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CD" w:rsidRDefault="00720ECD" w:rsidP="006E1D52">
      <w:pPr>
        <w:jc w:val="center"/>
      </w:pPr>
      <w:r>
        <w:t>RESOLUTION NO.__________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F0B90" w:rsidRPr="008537A1" w:rsidRDefault="005E2298" w:rsidP="000F0B90">
      <w:pPr>
        <w:rPr>
          <w:rFonts w:asciiTheme="majorHAnsi" w:hAnsiTheme="majorHAnsi"/>
        </w:rPr>
      </w:pPr>
      <w:r>
        <w:rPr>
          <w:szCs w:val="24"/>
        </w:rPr>
        <w:tab/>
      </w:r>
      <w:r>
        <w:rPr>
          <w:szCs w:val="24"/>
        </w:rPr>
        <w:tab/>
      </w:r>
      <w:proofErr w:type="gramStart"/>
      <w:r w:rsidR="00720ECD">
        <w:rPr>
          <w:szCs w:val="24"/>
        </w:rPr>
        <w:t>WHEREAS,</w:t>
      </w:r>
      <w:r w:rsidR="00720ECD">
        <w:rPr>
          <w:bCs/>
          <w:iCs/>
          <w:szCs w:val="24"/>
        </w:rPr>
        <w:t xml:space="preserve"> </w:t>
      </w:r>
      <w:r w:rsidR="002D77C7">
        <w:rPr>
          <w:szCs w:val="22"/>
        </w:rPr>
        <w:t xml:space="preserve">it is proposed </w:t>
      </w:r>
      <w:r w:rsidR="001D5313">
        <w:rPr>
          <w:rFonts w:ascii="Palatino Linotype" w:hAnsi="Palatino Linotype"/>
        </w:rPr>
        <w:t>to</w:t>
      </w:r>
      <w:r w:rsidR="004959C4">
        <w:rPr>
          <w:rFonts w:asciiTheme="majorHAnsi" w:hAnsiTheme="majorHAnsi"/>
        </w:rPr>
        <w:t xml:space="preserve"> install </w:t>
      </w:r>
      <w:r w:rsidR="00D9160E">
        <w:rPr>
          <w:rFonts w:asciiTheme="majorHAnsi" w:hAnsiTheme="majorHAnsi"/>
        </w:rPr>
        <w:t>sign</w:t>
      </w:r>
      <w:r w:rsidR="00D02D7C">
        <w:rPr>
          <w:rFonts w:asciiTheme="majorHAnsi" w:hAnsiTheme="majorHAnsi"/>
        </w:rPr>
        <w:t>s</w:t>
      </w:r>
      <w:r w:rsidR="00D9160E">
        <w:rPr>
          <w:rFonts w:asciiTheme="majorHAnsi" w:hAnsiTheme="majorHAnsi"/>
        </w:rPr>
        <w:t xml:space="preserve"> at </w:t>
      </w:r>
      <w:r w:rsidR="0054621F">
        <w:rPr>
          <w:rFonts w:asciiTheme="majorHAnsi" w:hAnsiTheme="majorHAnsi"/>
        </w:rPr>
        <w:t>21</w:t>
      </w:r>
      <w:r w:rsidR="00D9160E">
        <w:rPr>
          <w:rFonts w:asciiTheme="majorHAnsi" w:hAnsiTheme="majorHAnsi"/>
        </w:rPr>
        <w:t xml:space="preserve"> E. Third Street.</w:t>
      </w:r>
      <w:proofErr w:type="gramEnd"/>
    </w:p>
    <w:p w:rsidR="00452A66" w:rsidRPr="008537A1" w:rsidRDefault="00452A66" w:rsidP="00452A66">
      <w:pPr>
        <w:rPr>
          <w:rFonts w:asciiTheme="majorHAnsi" w:hAnsiTheme="majorHAnsi"/>
        </w:rPr>
      </w:pPr>
      <w:bookmarkStart w:id="0" w:name="_GoBack"/>
      <w:bookmarkEnd w:id="0"/>
    </w:p>
    <w:p w:rsidR="002258F1" w:rsidRDefault="002258F1" w:rsidP="00452A6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szCs w:val="22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by the Council of the City of </w:t>
      </w:r>
      <w:smartTag w:uri="urn:schemas-microsoft-com:office:smarttags" w:element="place">
        <w:smartTag w:uri="urn:schemas-microsoft-com:office:smarttags" w:element="City">
          <w:r>
            <w:t>Bethlehem</w:t>
          </w:r>
        </w:smartTag>
      </w:smartTag>
      <w:r>
        <w:t xml:space="preserve"> that a Certific</w:t>
      </w:r>
      <w:r w:rsidR="00577CE5">
        <w:t>ate of Appropriateness is hereby</w:t>
      </w:r>
      <w:r w:rsidR="00E64A9F">
        <w:t xml:space="preserve"> grante</w:t>
      </w:r>
      <w:r w:rsidR="00577CE5">
        <w:t>d for the proposal.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D9160E" w:rsidRDefault="00D9160E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:rsidR="00D9160E" w:rsidRPr="00D9160E" w:rsidRDefault="00D9160E" w:rsidP="00D9160E">
      <w:pPr>
        <w:rPr>
          <w:iCs/>
          <w:szCs w:val="24"/>
        </w:rPr>
      </w:pPr>
      <w:r w:rsidRPr="00D9160E">
        <w:rPr>
          <w:szCs w:val="24"/>
        </w:rPr>
        <w:t xml:space="preserve">CASE # </w:t>
      </w:r>
      <w:r w:rsidRPr="00D9160E">
        <w:rPr>
          <w:noProof/>
          <w:szCs w:val="24"/>
        </w:rPr>
        <w:t>6</w:t>
      </w:r>
      <w:r>
        <w:rPr>
          <w:noProof/>
          <w:szCs w:val="24"/>
        </w:rPr>
        <w:t>36</w:t>
      </w:r>
      <w:r w:rsidRPr="00D9160E">
        <w:rPr>
          <w:szCs w:val="24"/>
        </w:rPr>
        <w:t xml:space="preserve">– It is proposed to </w:t>
      </w:r>
      <w:r>
        <w:rPr>
          <w:sz w:val="22"/>
        </w:rPr>
        <w:t xml:space="preserve">install </w:t>
      </w:r>
      <w:r w:rsidRPr="00D9160E">
        <w:rPr>
          <w:sz w:val="22"/>
        </w:rPr>
        <w:t>sign</w:t>
      </w:r>
      <w:r>
        <w:rPr>
          <w:sz w:val="22"/>
        </w:rPr>
        <w:t>s</w:t>
      </w:r>
      <w:r w:rsidRPr="00D9160E">
        <w:rPr>
          <w:szCs w:val="24"/>
        </w:rPr>
        <w:t xml:space="preserve"> at </w:t>
      </w:r>
      <w:r>
        <w:rPr>
          <w:sz w:val="22"/>
        </w:rPr>
        <w:t>21</w:t>
      </w:r>
      <w:r w:rsidRPr="00D9160E">
        <w:rPr>
          <w:sz w:val="22"/>
        </w:rPr>
        <w:t xml:space="preserve"> E. Third </w:t>
      </w:r>
      <w:r w:rsidRPr="00D9160E">
        <w:rPr>
          <w:rFonts w:cs="Arial"/>
          <w:sz w:val="22"/>
          <w:szCs w:val="22"/>
        </w:rPr>
        <w:t>Street</w:t>
      </w:r>
      <w:r w:rsidRPr="00D9160E">
        <w:rPr>
          <w:szCs w:val="24"/>
        </w:rPr>
        <w:t>.</w:t>
      </w:r>
    </w:p>
    <w:p w:rsidR="00D9160E" w:rsidRPr="00D9160E" w:rsidRDefault="00D9160E" w:rsidP="00D9160E">
      <w:pPr>
        <w:rPr>
          <w:szCs w:val="24"/>
        </w:rPr>
      </w:pPr>
      <w:r w:rsidRPr="00D9160E">
        <w:rPr>
          <w:szCs w:val="24"/>
        </w:rPr>
        <w:t>O</w:t>
      </w:r>
      <w:r w:rsidRPr="00D9160E">
        <w:rPr>
          <w:bCs/>
          <w:iCs/>
          <w:szCs w:val="24"/>
        </w:rPr>
        <w:t xml:space="preserve">WNER/APPLICANT: </w:t>
      </w:r>
      <w:r>
        <w:rPr>
          <w:sz w:val="22"/>
        </w:rPr>
        <w:t xml:space="preserve">John </w:t>
      </w:r>
      <w:proofErr w:type="spellStart"/>
      <w:r>
        <w:rPr>
          <w:sz w:val="22"/>
        </w:rPr>
        <w:t>Saraceno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Domaci</w:t>
      </w:r>
      <w:proofErr w:type="spellEnd"/>
      <w:r w:rsidRPr="00D9160E">
        <w:rPr>
          <w:rFonts w:ascii="Arial" w:hAnsi="Arial" w:cs="Arial"/>
          <w:b/>
          <w:sz w:val="22"/>
          <w:szCs w:val="22"/>
        </w:rPr>
        <w:t xml:space="preserve">  </w:t>
      </w:r>
    </w:p>
    <w:p w:rsidR="00D9160E" w:rsidRPr="00D9160E" w:rsidRDefault="00D9160E" w:rsidP="00D9160E">
      <w:pPr>
        <w:rPr>
          <w:szCs w:val="24"/>
        </w:rPr>
      </w:pPr>
      <w:r w:rsidRPr="00D9160E">
        <w:rPr>
          <w:bCs/>
          <w:iCs/>
          <w:szCs w:val="24"/>
        </w:rPr>
        <w:t xml:space="preserve"> </w:t>
      </w:r>
      <w:r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8C5CB" wp14:editId="4548E891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D9160E" w:rsidRPr="00D9160E" w:rsidRDefault="00D9160E" w:rsidP="00D9160E">
      <w:pPr>
        <w:rPr>
          <w:szCs w:val="24"/>
        </w:rPr>
      </w:pPr>
      <w:r w:rsidRPr="00D9160E">
        <w:rPr>
          <w:szCs w:val="24"/>
        </w:rPr>
        <w:t xml:space="preserve">The Commission upon motion by </w:t>
      </w:r>
      <w:r w:rsidRPr="00D9160E">
        <w:rPr>
          <w:noProof/>
          <w:szCs w:val="24"/>
        </w:rPr>
        <w:t xml:space="preserve">Mr. </w:t>
      </w:r>
      <w:r>
        <w:rPr>
          <w:noProof/>
          <w:szCs w:val="24"/>
        </w:rPr>
        <w:t>Evans</w:t>
      </w:r>
      <w:r w:rsidRPr="00D9160E">
        <w:rPr>
          <w:szCs w:val="24"/>
        </w:rPr>
        <w:t xml:space="preserve"> seconded by </w:t>
      </w:r>
      <w:r w:rsidRPr="00D9160E">
        <w:rPr>
          <w:noProof/>
          <w:szCs w:val="24"/>
        </w:rPr>
        <w:t xml:space="preserve">Mr. </w:t>
      </w:r>
      <w:r>
        <w:rPr>
          <w:noProof/>
          <w:szCs w:val="24"/>
        </w:rPr>
        <w:t>Lader</w:t>
      </w:r>
      <w:r w:rsidRPr="00D9160E">
        <w:rPr>
          <w:noProof/>
          <w:szCs w:val="24"/>
        </w:rPr>
        <w:t xml:space="preserve"> </w:t>
      </w:r>
      <w:r w:rsidRPr="00D9160E">
        <w:rPr>
          <w:szCs w:val="24"/>
        </w:rPr>
        <w:t xml:space="preserve">adopted the proposal that City Council issue a Certificate of Appropriateness for the proposed work described herein: </w:t>
      </w:r>
    </w:p>
    <w:p w:rsidR="00D9160E" w:rsidRPr="00D9160E" w:rsidRDefault="00D9160E" w:rsidP="00D9160E">
      <w:pPr>
        <w:rPr>
          <w:szCs w:val="24"/>
        </w:rPr>
      </w:pPr>
    </w:p>
    <w:p w:rsidR="00D9160E" w:rsidRPr="00D9160E" w:rsidRDefault="00D9160E" w:rsidP="00D9160E">
      <w:pPr>
        <w:numPr>
          <w:ilvl w:val="0"/>
          <w:numId w:val="6"/>
        </w:numPr>
        <w:ind w:left="360"/>
        <w:rPr>
          <w:szCs w:val="24"/>
        </w:rPr>
      </w:pPr>
      <w:r w:rsidRPr="00D9160E">
        <w:rPr>
          <w:szCs w:val="24"/>
        </w:rPr>
        <w:t>The proposal to install sign</w:t>
      </w:r>
      <w:r>
        <w:rPr>
          <w:szCs w:val="24"/>
        </w:rPr>
        <w:t>s</w:t>
      </w:r>
      <w:r w:rsidRPr="00D9160E">
        <w:rPr>
          <w:szCs w:val="24"/>
        </w:rPr>
        <w:t xml:space="preserve"> at </w:t>
      </w:r>
      <w:r>
        <w:rPr>
          <w:szCs w:val="24"/>
        </w:rPr>
        <w:t>21</w:t>
      </w:r>
      <w:r w:rsidRPr="00D9160E">
        <w:rPr>
          <w:szCs w:val="24"/>
        </w:rPr>
        <w:t xml:space="preserve"> E. Third </w:t>
      </w:r>
      <w:r w:rsidRPr="00D9160E">
        <w:rPr>
          <w:rFonts w:cs="Arial"/>
          <w:szCs w:val="22"/>
        </w:rPr>
        <w:t>Street</w:t>
      </w:r>
      <w:r w:rsidRPr="00D9160E">
        <w:rPr>
          <w:rFonts w:cs="Arial"/>
          <w:b/>
          <w:szCs w:val="22"/>
        </w:rPr>
        <w:t xml:space="preserve"> </w:t>
      </w:r>
      <w:r w:rsidRPr="00D9160E">
        <w:rPr>
          <w:szCs w:val="24"/>
        </w:rPr>
        <w:t xml:space="preserve">was represented by </w:t>
      </w:r>
      <w:r>
        <w:rPr>
          <w:szCs w:val="24"/>
        </w:rPr>
        <w:t>Derrick Clark</w:t>
      </w:r>
      <w:r w:rsidRPr="00D9160E">
        <w:rPr>
          <w:szCs w:val="24"/>
        </w:rPr>
        <w:t>.</w:t>
      </w:r>
    </w:p>
    <w:p w:rsidR="00D9160E" w:rsidRPr="00D9160E" w:rsidRDefault="00D9160E" w:rsidP="00D9160E">
      <w:pPr>
        <w:numPr>
          <w:ilvl w:val="0"/>
          <w:numId w:val="6"/>
        </w:numPr>
        <w:spacing w:before="240"/>
        <w:ind w:left="360"/>
        <w:rPr>
          <w:szCs w:val="24"/>
        </w:rPr>
      </w:pPr>
      <w:r w:rsidRPr="00D9160E">
        <w:rPr>
          <w:szCs w:val="24"/>
        </w:rPr>
        <w:t xml:space="preserve">The </w:t>
      </w:r>
      <w:r>
        <w:rPr>
          <w:szCs w:val="24"/>
        </w:rPr>
        <w:t>new wall sign above the first floor storefront will be 120”x42” in size, fabricated of a composite panel material, and built over the remaining box portion of the former Cleo’s sign.</w:t>
      </w:r>
    </w:p>
    <w:p w:rsidR="00D9160E" w:rsidRDefault="00D9160E" w:rsidP="00D9160E">
      <w:pPr>
        <w:numPr>
          <w:ilvl w:val="0"/>
          <w:numId w:val="6"/>
        </w:numPr>
        <w:spacing w:before="240"/>
        <w:ind w:left="360"/>
        <w:rPr>
          <w:szCs w:val="24"/>
        </w:rPr>
      </w:pPr>
      <w:r w:rsidRPr="00D9160E">
        <w:rPr>
          <w:szCs w:val="24"/>
        </w:rPr>
        <w:t>The sign will read “</w:t>
      </w:r>
      <w:proofErr w:type="spellStart"/>
      <w:r w:rsidRPr="00D9160E">
        <w:rPr>
          <w:szCs w:val="24"/>
        </w:rPr>
        <w:t>Domaci</w:t>
      </w:r>
      <w:proofErr w:type="spellEnd"/>
      <w:r w:rsidRPr="00D9160E">
        <w:rPr>
          <w:szCs w:val="24"/>
        </w:rPr>
        <w:t>” in white, 2” deep stainless steel letters on a wood graphic print background.  The letters will be backlit/halo lit with white LED lights.</w:t>
      </w:r>
    </w:p>
    <w:p w:rsidR="00D9160E" w:rsidRPr="00D9160E" w:rsidRDefault="00D9160E" w:rsidP="00D9160E">
      <w:pPr>
        <w:numPr>
          <w:ilvl w:val="0"/>
          <w:numId w:val="6"/>
        </w:numPr>
        <w:spacing w:before="240"/>
        <w:ind w:left="360"/>
        <w:rPr>
          <w:szCs w:val="24"/>
        </w:rPr>
      </w:pPr>
      <w:r>
        <w:rPr>
          <w:szCs w:val="24"/>
        </w:rPr>
        <w:t>There will also be two 34”x17” white vinyl window signs installed in two display windows as shown in the renderings submitted.</w:t>
      </w:r>
      <w:r w:rsidRPr="00D9160E">
        <w:rPr>
          <w:szCs w:val="24"/>
        </w:rPr>
        <w:t xml:space="preserve"> </w:t>
      </w:r>
    </w:p>
    <w:p w:rsidR="00D9160E" w:rsidRDefault="00D9160E" w:rsidP="00D9160E">
      <w:pPr>
        <w:numPr>
          <w:ilvl w:val="0"/>
          <w:numId w:val="6"/>
        </w:numPr>
        <w:spacing w:before="240"/>
        <w:ind w:left="360"/>
        <w:rPr>
          <w:szCs w:val="24"/>
        </w:rPr>
      </w:pPr>
      <w:r w:rsidRPr="00D9160E">
        <w:rPr>
          <w:szCs w:val="24"/>
        </w:rPr>
        <w:t xml:space="preserve">Any damage to the existing sign band must be repaired. </w:t>
      </w:r>
    </w:p>
    <w:p w:rsidR="00D9160E" w:rsidRDefault="00D9160E" w:rsidP="00D9160E">
      <w:pPr>
        <w:numPr>
          <w:ilvl w:val="0"/>
          <w:numId w:val="6"/>
        </w:numPr>
        <w:spacing w:before="240"/>
        <w:ind w:left="360"/>
        <w:rPr>
          <w:szCs w:val="24"/>
        </w:rPr>
      </w:pPr>
      <w:r>
        <w:rPr>
          <w:szCs w:val="24"/>
        </w:rPr>
        <w:t>The motion to approve the proposed work was unanimously approved.</w:t>
      </w:r>
    </w:p>
    <w:p w:rsidR="00D9160E" w:rsidRPr="00D9160E" w:rsidRDefault="00D9160E" w:rsidP="00D9160E">
      <w:pPr>
        <w:ind w:left="720"/>
        <w:rPr>
          <w:szCs w:val="24"/>
        </w:rPr>
      </w:pPr>
    </w:p>
    <w:p w:rsidR="00D9160E" w:rsidRPr="00D9160E" w:rsidRDefault="00D9160E" w:rsidP="00D9160E">
      <w:pPr>
        <w:ind w:left="360"/>
        <w:rPr>
          <w:szCs w:val="24"/>
        </w:rPr>
      </w:pPr>
      <w:r w:rsidRPr="00D9160E">
        <w:rPr>
          <w:szCs w:val="24"/>
        </w:rPr>
        <w:t>CU: cu</w:t>
      </w:r>
    </w:p>
    <w:p w:rsidR="00D9160E" w:rsidRPr="00D9160E" w:rsidRDefault="00D9160E" w:rsidP="00D9160E">
      <w:pPr>
        <w:ind w:left="360"/>
        <w:rPr>
          <w:szCs w:val="24"/>
        </w:rPr>
      </w:pPr>
      <w:r w:rsidRPr="00D9160E"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6589D53F" wp14:editId="73C6CF2A">
            <wp:simplePos x="0" y="0"/>
            <wp:positionH relativeFrom="column">
              <wp:posOffset>4048125</wp:posOffset>
            </wp:positionH>
            <wp:positionV relativeFrom="paragraph">
              <wp:posOffset>150495</wp:posOffset>
            </wp:positionV>
            <wp:extent cx="2095500" cy="447675"/>
            <wp:effectExtent l="19050" t="0" r="0" b="0"/>
            <wp:wrapNone/>
            <wp:docPr id="5" name="Picture 5" descr="signature 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67313" wp14:editId="6B795A45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.5pt;margin-top:12.9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D9160E" w:rsidRPr="00D9160E" w:rsidRDefault="00D9160E" w:rsidP="00D9160E">
      <w:pPr>
        <w:ind w:left="4320" w:firstLine="720"/>
        <w:rPr>
          <w:szCs w:val="24"/>
        </w:rPr>
      </w:pPr>
    </w:p>
    <w:p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:rsidR="00D9160E" w:rsidRPr="00D9160E" w:rsidRDefault="00D9160E" w:rsidP="00D9160E">
      <w:pPr>
        <w:rPr>
          <w:szCs w:val="24"/>
        </w:rPr>
      </w:pPr>
    </w:p>
    <w:p w:rsidR="00D9160E" w:rsidRPr="00D9160E" w:rsidRDefault="00D9160E" w:rsidP="00D9160E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7-12-1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szCs w:val="24"/>
              <w:u w:val="single"/>
            </w:rPr>
            <w:t>December 18, 2017</w:t>
          </w:r>
        </w:sdtContent>
      </w:sdt>
      <w:r w:rsidRPr="00D9160E">
        <w:rPr>
          <w:szCs w:val="24"/>
        </w:rPr>
        <w:tab/>
        <w:t>Title: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p w:rsidR="00D9160E" w:rsidRPr="00D9160E" w:rsidRDefault="00D9160E" w:rsidP="00D9160E">
      <w:pPr>
        <w:tabs>
          <w:tab w:val="left" w:pos="5040"/>
        </w:tabs>
        <w:ind w:left="720"/>
        <w:rPr>
          <w:szCs w:val="24"/>
        </w:rPr>
      </w:pPr>
    </w:p>
    <w:p w:rsidR="00D9160E" w:rsidRPr="00D9160E" w:rsidRDefault="00D9160E" w:rsidP="00D9160E">
      <w:pPr>
        <w:tabs>
          <w:tab w:val="left" w:pos="5040"/>
        </w:tabs>
        <w:rPr>
          <w:szCs w:val="24"/>
        </w:rPr>
      </w:pPr>
    </w:p>
    <w:p w:rsidR="00D9160E" w:rsidRPr="00D9160E" w:rsidRDefault="00D9160E" w:rsidP="00D9160E">
      <w:pPr>
        <w:rPr>
          <w:b/>
          <w:bCs/>
          <w:szCs w:val="24"/>
        </w:rPr>
      </w:pPr>
    </w:p>
    <w:p w:rsidR="00D9160E" w:rsidRDefault="00D9160E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sectPr w:rsidR="00D9160E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7E" w:rsidRDefault="00652B7E" w:rsidP="00A24BF6">
      <w:r>
        <w:separator/>
      </w:r>
    </w:p>
  </w:endnote>
  <w:endnote w:type="continuationSeparator" w:id="0">
    <w:p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7E" w:rsidRDefault="00652B7E" w:rsidP="00A24BF6">
      <w:r>
        <w:separator/>
      </w:r>
    </w:p>
  </w:footnote>
  <w:footnote w:type="continuationSeparator" w:id="0">
    <w:p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1222FE2"/>
    <w:multiLevelType w:val="hybridMultilevel"/>
    <w:tmpl w:val="01AA2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4471"/>
    <w:rsid w:val="0002547A"/>
    <w:rsid w:val="000339C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6ECB"/>
    <w:rsid w:val="000D0F2C"/>
    <w:rsid w:val="000D5228"/>
    <w:rsid w:val="000E0D25"/>
    <w:rsid w:val="000E4ED0"/>
    <w:rsid w:val="000F0B90"/>
    <w:rsid w:val="000F5916"/>
    <w:rsid w:val="00107473"/>
    <w:rsid w:val="001128AC"/>
    <w:rsid w:val="00115BCB"/>
    <w:rsid w:val="00122918"/>
    <w:rsid w:val="001325E8"/>
    <w:rsid w:val="001376C3"/>
    <w:rsid w:val="0016011C"/>
    <w:rsid w:val="00162803"/>
    <w:rsid w:val="00186292"/>
    <w:rsid w:val="001A6A69"/>
    <w:rsid w:val="001B219C"/>
    <w:rsid w:val="001C3F29"/>
    <w:rsid w:val="001D5313"/>
    <w:rsid w:val="001E3297"/>
    <w:rsid w:val="001E58A1"/>
    <w:rsid w:val="001E7497"/>
    <w:rsid w:val="001F000D"/>
    <w:rsid w:val="00205BAD"/>
    <w:rsid w:val="00210862"/>
    <w:rsid w:val="002127BF"/>
    <w:rsid w:val="002152A6"/>
    <w:rsid w:val="00215814"/>
    <w:rsid w:val="00216295"/>
    <w:rsid w:val="002258F1"/>
    <w:rsid w:val="00270551"/>
    <w:rsid w:val="002C7DCD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58D6"/>
    <w:rsid w:val="00357A22"/>
    <w:rsid w:val="00357FF3"/>
    <w:rsid w:val="00391445"/>
    <w:rsid w:val="003B73E8"/>
    <w:rsid w:val="003C00BD"/>
    <w:rsid w:val="003D1041"/>
    <w:rsid w:val="003D3DA8"/>
    <w:rsid w:val="00425CB6"/>
    <w:rsid w:val="00436EC9"/>
    <w:rsid w:val="00452A66"/>
    <w:rsid w:val="0045698E"/>
    <w:rsid w:val="00477CA5"/>
    <w:rsid w:val="00482038"/>
    <w:rsid w:val="00484EA1"/>
    <w:rsid w:val="004959C4"/>
    <w:rsid w:val="00496A65"/>
    <w:rsid w:val="00496AAD"/>
    <w:rsid w:val="004A0680"/>
    <w:rsid w:val="004B484A"/>
    <w:rsid w:val="004C3ECE"/>
    <w:rsid w:val="004E1DB0"/>
    <w:rsid w:val="004E38FE"/>
    <w:rsid w:val="004E3ADD"/>
    <w:rsid w:val="004E436D"/>
    <w:rsid w:val="004E759C"/>
    <w:rsid w:val="004F14F4"/>
    <w:rsid w:val="004F72FC"/>
    <w:rsid w:val="005016FC"/>
    <w:rsid w:val="00506F90"/>
    <w:rsid w:val="00523C37"/>
    <w:rsid w:val="0052703D"/>
    <w:rsid w:val="00533A44"/>
    <w:rsid w:val="00537B1B"/>
    <w:rsid w:val="0054621F"/>
    <w:rsid w:val="00577CE5"/>
    <w:rsid w:val="0059076F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E2298"/>
    <w:rsid w:val="00614EE6"/>
    <w:rsid w:val="00620E25"/>
    <w:rsid w:val="00623B49"/>
    <w:rsid w:val="00632281"/>
    <w:rsid w:val="00643957"/>
    <w:rsid w:val="006448DE"/>
    <w:rsid w:val="006529F7"/>
    <w:rsid w:val="00652B7E"/>
    <w:rsid w:val="006774A9"/>
    <w:rsid w:val="00690E1F"/>
    <w:rsid w:val="00694852"/>
    <w:rsid w:val="00696D6F"/>
    <w:rsid w:val="006B226C"/>
    <w:rsid w:val="006C0C1F"/>
    <w:rsid w:val="006C7527"/>
    <w:rsid w:val="006E1D52"/>
    <w:rsid w:val="006F2F7A"/>
    <w:rsid w:val="006F31F3"/>
    <w:rsid w:val="0070287F"/>
    <w:rsid w:val="00703F3E"/>
    <w:rsid w:val="00704C19"/>
    <w:rsid w:val="00717198"/>
    <w:rsid w:val="00720ECD"/>
    <w:rsid w:val="007258EC"/>
    <w:rsid w:val="007270F7"/>
    <w:rsid w:val="00754B08"/>
    <w:rsid w:val="007567AA"/>
    <w:rsid w:val="0077404D"/>
    <w:rsid w:val="00790919"/>
    <w:rsid w:val="0079719A"/>
    <w:rsid w:val="007A4DAA"/>
    <w:rsid w:val="007A64C7"/>
    <w:rsid w:val="007A7F5A"/>
    <w:rsid w:val="007B698D"/>
    <w:rsid w:val="007C72F8"/>
    <w:rsid w:val="007D078B"/>
    <w:rsid w:val="007D0D43"/>
    <w:rsid w:val="007F0035"/>
    <w:rsid w:val="007F5D98"/>
    <w:rsid w:val="007F62E1"/>
    <w:rsid w:val="007F7FF2"/>
    <w:rsid w:val="008001DA"/>
    <w:rsid w:val="0080734A"/>
    <w:rsid w:val="00814DAC"/>
    <w:rsid w:val="00817F5C"/>
    <w:rsid w:val="00822129"/>
    <w:rsid w:val="008310D7"/>
    <w:rsid w:val="008333C5"/>
    <w:rsid w:val="00833DE7"/>
    <w:rsid w:val="00843275"/>
    <w:rsid w:val="0084358B"/>
    <w:rsid w:val="008465B8"/>
    <w:rsid w:val="00851900"/>
    <w:rsid w:val="00852935"/>
    <w:rsid w:val="008537A1"/>
    <w:rsid w:val="0086287D"/>
    <w:rsid w:val="00863576"/>
    <w:rsid w:val="0089246F"/>
    <w:rsid w:val="00894751"/>
    <w:rsid w:val="008A1153"/>
    <w:rsid w:val="008A23F7"/>
    <w:rsid w:val="008A416B"/>
    <w:rsid w:val="008A424A"/>
    <w:rsid w:val="008A5013"/>
    <w:rsid w:val="008A7B3B"/>
    <w:rsid w:val="008B1A04"/>
    <w:rsid w:val="008B5512"/>
    <w:rsid w:val="00916B77"/>
    <w:rsid w:val="00917E98"/>
    <w:rsid w:val="00922020"/>
    <w:rsid w:val="00961636"/>
    <w:rsid w:val="0098265C"/>
    <w:rsid w:val="00991DA0"/>
    <w:rsid w:val="009A73A9"/>
    <w:rsid w:val="009A77F7"/>
    <w:rsid w:val="009B1E74"/>
    <w:rsid w:val="009C0B68"/>
    <w:rsid w:val="009D3663"/>
    <w:rsid w:val="009D62B4"/>
    <w:rsid w:val="009E02E1"/>
    <w:rsid w:val="009F240A"/>
    <w:rsid w:val="009F40C2"/>
    <w:rsid w:val="00A059E0"/>
    <w:rsid w:val="00A157EE"/>
    <w:rsid w:val="00A15BC9"/>
    <w:rsid w:val="00A21537"/>
    <w:rsid w:val="00A24BF6"/>
    <w:rsid w:val="00A43C19"/>
    <w:rsid w:val="00A63684"/>
    <w:rsid w:val="00A64719"/>
    <w:rsid w:val="00A64F1D"/>
    <w:rsid w:val="00A66831"/>
    <w:rsid w:val="00A75332"/>
    <w:rsid w:val="00A77991"/>
    <w:rsid w:val="00A97BD5"/>
    <w:rsid w:val="00AB4333"/>
    <w:rsid w:val="00B11DB2"/>
    <w:rsid w:val="00B2127F"/>
    <w:rsid w:val="00B5153B"/>
    <w:rsid w:val="00B87D03"/>
    <w:rsid w:val="00BA238E"/>
    <w:rsid w:val="00BB0D96"/>
    <w:rsid w:val="00BB214C"/>
    <w:rsid w:val="00BE0E8E"/>
    <w:rsid w:val="00BF08E5"/>
    <w:rsid w:val="00BF0C22"/>
    <w:rsid w:val="00BF3D85"/>
    <w:rsid w:val="00BF72E6"/>
    <w:rsid w:val="00C1144C"/>
    <w:rsid w:val="00C349E7"/>
    <w:rsid w:val="00C47078"/>
    <w:rsid w:val="00C47AA6"/>
    <w:rsid w:val="00C70166"/>
    <w:rsid w:val="00C7402F"/>
    <w:rsid w:val="00C9171E"/>
    <w:rsid w:val="00CA10E0"/>
    <w:rsid w:val="00CD696D"/>
    <w:rsid w:val="00D02D7C"/>
    <w:rsid w:val="00D2347C"/>
    <w:rsid w:val="00D243E0"/>
    <w:rsid w:val="00D30108"/>
    <w:rsid w:val="00D36C29"/>
    <w:rsid w:val="00D53FFD"/>
    <w:rsid w:val="00D66A53"/>
    <w:rsid w:val="00D6795C"/>
    <w:rsid w:val="00D715D4"/>
    <w:rsid w:val="00D72CF5"/>
    <w:rsid w:val="00D87B81"/>
    <w:rsid w:val="00D9160E"/>
    <w:rsid w:val="00D94B31"/>
    <w:rsid w:val="00D9552B"/>
    <w:rsid w:val="00D955B7"/>
    <w:rsid w:val="00D97617"/>
    <w:rsid w:val="00DA1D77"/>
    <w:rsid w:val="00DB79FB"/>
    <w:rsid w:val="00DF1D5D"/>
    <w:rsid w:val="00DF6F2E"/>
    <w:rsid w:val="00DF7792"/>
    <w:rsid w:val="00E149E9"/>
    <w:rsid w:val="00E15BC0"/>
    <w:rsid w:val="00E27CFD"/>
    <w:rsid w:val="00E3078F"/>
    <w:rsid w:val="00E3198F"/>
    <w:rsid w:val="00E35775"/>
    <w:rsid w:val="00E359B5"/>
    <w:rsid w:val="00E64A9F"/>
    <w:rsid w:val="00E846E5"/>
    <w:rsid w:val="00E95A5C"/>
    <w:rsid w:val="00E967BD"/>
    <w:rsid w:val="00EB0101"/>
    <w:rsid w:val="00EB6F58"/>
    <w:rsid w:val="00EC2BC5"/>
    <w:rsid w:val="00EC4431"/>
    <w:rsid w:val="00ED224B"/>
    <w:rsid w:val="00ED76F4"/>
    <w:rsid w:val="00EE00C6"/>
    <w:rsid w:val="00EE593E"/>
    <w:rsid w:val="00EF55F9"/>
    <w:rsid w:val="00F01271"/>
    <w:rsid w:val="00F14497"/>
    <w:rsid w:val="00F14F4F"/>
    <w:rsid w:val="00F278FB"/>
    <w:rsid w:val="00F32FD8"/>
    <w:rsid w:val="00F60BE6"/>
    <w:rsid w:val="00F965A4"/>
    <w:rsid w:val="00FA4909"/>
    <w:rsid w:val="00FB25CC"/>
    <w:rsid w:val="00FD7140"/>
    <w:rsid w:val="00FE2CDB"/>
    <w:rsid w:val="00FE578D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Kelchner, Louise</cp:lastModifiedBy>
  <cp:revision>4</cp:revision>
  <cp:lastPrinted>2017-12-28T17:23:00Z</cp:lastPrinted>
  <dcterms:created xsi:type="dcterms:W3CDTF">2017-12-28T17:31:00Z</dcterms:created>
  <dcterms:modified xsi:type="dcterms:W3CDTF">2017-12-29T14:16:00Z</dcterms:modified>
</cp:coreProperties>
</file>