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C75CAA" w:rsidRPr="00C75CAA">
        <w:rPr>
          <w:szCs w:val="24"/>
        </w:rPr>
        <w:t xml:space="preserve">re-vinyl </w:t>
      </w:r>
      <w:r w:rsidR="00C75CAA">
        <w:rPr>
          <w:szCs w:val="24"/>
        </w:rPr>
        <w:t>the existing sign face at 736 East Fourth Street (Las Americas Bakery</w:t>
      </w:r>
      <w:r w:rsidR="004E4A31">
        <w:rPr>
          <w:szCs w:val="24"/>
        </w:rPr>
        <w:t>)</w:t>
      </w:r>
      <w:r w:rsidR="002D0072" w:rsidRPr="002D0072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23717B" w:rsidRDefault="0023717B"/>
    <w:p w:rsidR="00C75CAA" w:rsidRDefault="00C75CAA"/>
    <w:p w:rsidR="00AD1372" w:rsidRDefault="00AD1372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567409">
        <w:rPr>
          <w:noProof/>
          <w:szCs w:val="24"/>
        </w:rPr>
        <w:t>7</w:t>
      </w:r>
      <w:r w:rsidR="004B2353">
        <w:rPr>
          <w:noProof/>
          <w:szCs w:val="24"/>
        </w:rPr>
        <w:t>8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23717B" w:rsidRPr="0023717B">
        <w:rPr>
          <w:szCs w:val="24"/>
        </w:rPr>
        <w:t xml:space="preserve">to </w:t>
      </w:r>
      <w:r w:rsidR="00C75CAA" w:rsidRPr="00C75CAA">
        <w:rPr>
          <w:szCs w:val="24"/>
        </w:rPr>
        <w:t xml:space="preserve">re-vinyl </w:t>
      </w:r>
      <w:r w:rsidR="00C75CAA">
        <w:rPr>
          <w:szCs w:val="24"/>
        </w:rPr>
        <w:t>the existing sign face at 736 East Fourth Street (Las Americas Bakery)</w:t>
      </w:r>
      <w:r w:rsidR="0023717B">
        <w:rPr>
          <w:szCs w:val="24"/>
        </w:rPr>
        <w:t>.</w:t>
      </w:r>
    </w:p>
    <w:p w:rsidR="00DC7E0B" w:rsidRPr="00DE6FE2" w:rsidRDefault="00DC7E0B" w:rsidP="00D9160E">
      <w:pPr>
        <w:rPr>
          <w:szCs w:val="24"/>
        </w:rPr>
      </w:pPr>
    </w:p>
    <w:p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C75CAA" w:rsidRPr="00C75CAA">
        <w:rPr>
          <w:szCs w:val="24"/>
        </w:rPr>
        <w:t>Lehigh Valley 4 Rent</w:t>
      </w:r>
      <w:r w:rsidR="00C75CAA">
        <w:rPr>
          <w:szCs w:val="24"/>
        </w:rPr>
        <w:t xml:space="preserve"> / </w:t>
      </w:r>
      <w:r w:rsidR="00C75CAA" w:rsidRPr="00C75CAA">
        <w:rPr>
          <w:szCs w:val="24"/>
        </w:rPr>
        <w:t>Francisco Mendez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E690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C31834" w:rsidRDefault="00D9160E" w:rsidP="00E43F3F">
      <w:pPr>
        <w:rPr>
          <w:szCs w:val="24"/>
        </w:rPr>
      </w:pPr>
      <w:r w:rsidRPr="00C31834">
        <w:rPr>
          <w:szCs w:val="24"/>
        </w:rPr>
        <w:t xml:space="preserve">The Commission upon motion by </w:t>
      </w:r>
      <w:r w:rsidRPr="00C31834">
        <w:rPr>
          <w:noProof/>
          <w:szCs w:val="24"/>
        </w:rPr>
        <w:t xml:space="preserve">Mr. </w:t>
      </w:r>
      <w:r w:rsidR="00C75CAA" w:rsidRPr="00C31834">
        <w:rPr>
          <w:noProof/>
          <w:szCs w:val="24"/>
        </w:rPr>
        <w:t>Evans</w:t>
      </w:r>
      <w:r w:rsidR="00E41AC2" w:rsidRPr="00C31834">
        <w:rPr>
          <w:noProof/>
          <w:szCs w:val="24"/>
        </w:rPr>
        <w:t xml:space="preserve"> </w:t>
      </w:r>
      <w:r w:rsidR="00694B1E" w:rsidRPr="00C31834">
        <w:rPr>
          <w:noProof/>
          <w:szCs w:val="24"/>
        </w:rPr>
        <w:t>and</w:t>
      </w:r>
      <w:r w:rsidRPr="00C31834">
        <w:rPr>
          <w:szCs w:val="24"/>
        </w:rPr>
        <w:t xml:space="preserve"> seconded by </w:t>
      </w:r>
      <w:r w:rsidR="00C75CAA" w:rsidRPr="00C31834">
        <w:rPr>
          <w:szCs w:val="24"/>
        </w:rPr>
        <w:t xml:space="preserve">Mr. Hudak </w:t>
      </w:r>
      <w:r w:rsidR="0086046C" w:rsidRPr="00C31834">
        <w:rPr>
          <w:szCs w:val="24"/>
        </w:rPr>
        <w:t xml:space="preserve">adopted the proposal that City Council issue a Certificate of Appropriateness for the proposed work as </w:t>
      </w:r>
      <w:r w:rsidR="00F7533C" w:rsidRPr="00C31834">
        <w:rPr>
          <w:szCs w:val="24"/>
        </w:rPr>
        <w:t>presented</w:t>
      </w:r>
      <w:r w:rsidR="006029A6" w:rsidRPr="00C31834">
        <w:rPr>
          <w:szCs w:val="24"/>
        </w:rPr>
        <w:t xml:space="preserve"> (</w:t>
      </w:r>
      <w:r w:rsidR="009979DC" w:rsidRPr="00C31834">
        <w:rPr>
          <w:szCs w:val="24"/>
        </w:rPr>
        <w:t>with modifications</w:t>
      </w:r>
      <w:r w:rsidR="006029A6" w:rsidRPr="00C31834">
        <w:rPr>
          <w:szCs w:val="24"/>
        </w:rPr>
        <w:t>)</w:t>
      </w:r>
      <w:r w:rsidR="00F7533C" w:rsidRPr="00C31834">
        <w:rPr>
          <w:szCs w:val="24"/>
        </w:rPr>
        <w:t xml:space="preserve"> </w:t>
      </w:r>
      <w:r w:rsidR="0086046C" w:rsidRPr="00C31834">
        <w:rPr>
          <w:szCs w:val="24"/>
        </w:rPr>
        <w:t>described herein</w:t>
      </w:r>
      <w:r w:rsidR="00694B1E" w:rsidRPr="00C31834">
        <w:rPr>
          <w:szCs w:val="24"/>
        </w:rPr>
        <w:t>:</w:t>
      </w:r>
      <w:r w:rsidR="00E43F3F" w:rsidRPr="00C31834">
        <w:rPr>
          <w:szCs w:val="24"/>
        </w:rPr>
        <w:t xml:space="preserve"> </w:t>
      </w:r>
    </w:p>
    <w:p w:rsidR="00E43F3F" w:rsidRPr="00C31834" w:rsidRDefault="00E43F3F" w:rsidP="00E43F3F">
      <w:pPr>
        <w:rPr>
          <w:szCs w:val="24"/>
        </w:rPr>
      </w:pPr>
    </w:p>
    <w:p w:rsidR="001A4DAF" w:rsidRPr="00C31834" w:rsidRDefault="0036178E" w:rsidP="00615B40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C31834">
        <w:rPr>
          <w:szCs w:val="24"/>
        </w:rPr>
        <w:t xml:space="preserve">The proposal to </w:t>
      </w:r>
      <w:r w:rsidR="001A4DAF" w:rsidRPr="00C31834">
        <w:rPr>
          <w:szCs w:val="24"/>
        </w:rPr>
        <w:t xml:space="preserve">install new building signage was presented by </w:t>
      </w:r>
      <w:r w:rsidR="00C31834" w:rsidRPr="00C31834">
        <w:rPr>
          <w:szCs w:val="24"/>
        </w:rPr>
        <w:t>Francisco Mendez (accompanied by son as translator)</w:t>
      </w:r>
      <w:r w:rsidR="001A4DAF" w:rsidRPr="00C31834">
        <w:rPr>
          <w:szCs w:val="24"/>
        </w:rPr>
        <w:t xml:space="preserve">. </w:t>
      </w:r>
    </w:p>
    <w:p w:rsidR="00C31834" w:rsidRPr="00C31834" w:rsidRDefault="00C31834" w:rsidP="00C31834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C31834">
        <w:rPr>
          <w:szCs w:val="24"/>
        </w:rPr>
        <w:t>New signage includes:</w:t>
      </w:r>
    </w:p>
    <w:p w:rsidR="00C31834" w:rsidRPr="00C31834" w:rsidRDefault="00C31834" w:rsidP="00C31834">
      <w:pPr>
        <w:pStyle w:val="ListParagraph"/>
        <w:numPr>
          <w:ilvl w:val="1"/>
          <w:numId w:val="11"/>
        </w:numPr>
        <w:spacing w:after="60"/>
        <w:ind w:left="1080"/>
        <w:rPr>
          <w:szCs w:val="24"/>
        </w:rPr>
      </w:pPr>
      <w:r w:rsidRPr="00C31834">
        <w:rPr>
          <w:szCs w:val="24"/>
        </w:rPr>
        <w:t>replacement vinyl face over existing signage with new business name; overall dimensions of sign are 24” tall x 144” wide</w:t>
      </w:r>
    </w:p>
    <w:p w:rsidR="00C31834" w:rsidRPr="00C31834" w:rsidRDefault="00C31834" w:rsidP="00C31834">
      <w:pPr>
        <w:pStyle w:val="ListParagraph"/>
        <w:numPr>
          <w:ilvl w:val="1"/>
          <w:numId w:val="11"/>
        </w:numPr>
        <w:spacing w:after="60"/>
        <w:ind w:left="1080"/>
        <w:rPr>
          <w:szCs w:val="24"/>
        </w:rPr>
      </w:pPr>
      <w:r w:rsidRPr="00C31834">
        <w:rPr>
          <w:szCs w:val="24"/>
        </w:rPr>
        <w:t>new sign includes “Las Americas Bakery” in large stylized serif lettering printed above slogan “Finest Baked Goods” in smaller serif lettering … all lettering depicted in dark brown color</w:t>
      </w:r>
    </w:p>
    <w:p w:rsidR="00C31834" w:rsidRPr="00C31834" w:rsidRDefault="00C31834" w:rsidP="00C31834">
      <w:pPr>
        <w:pStyle w:val="ListParagraph"/>
        <w:numPr>
          <w:ilvl w:val="1"/>
          <w:numId w:val="11"/>
        </w:numPr>
        <w:spacing w:after="120"/>
        <w:ind w:left="1080"/>
        <w:rPr>
          <w:szCs w:val="24"/>
        </w:rPr>
      </w:pPr>
      <w:r w:rsidRPr="00C31834">
        <w:rPr>
          <w:szCs w:val="24"/>
        </w:rPr>
        <w:t>sign background is off white in color and pinstripe border offset from edge of sign is in dark brown color to match lettering; rounded</w:t>
      </w:r>
      <w:r>
        <w:rPr>
          <w:szCs w:val="24"/>
        </w:rPr>
        <w:t>-off</w:t>
      </w:r>
      <w:r w:rsidRPr="00C31834">
        <w:rPr>
          <w:szCs w:val="24"/>
        </w:rPr>
        <w:t xml:space="preserve"> corner details of original sign to be retained with new signage</w:t>
      </w:r>
    </w:p>
    <w:p w:rsidR="00E43F3F" w:rsidRPr="00C31834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C31834">
        <w:rPr>
          <w:szCs w:val="24"/>
        </w:rPr>
        <w:t>The</w:t>
      </w:r>
      <w:r w:rsidR="00A6257E" w:rsidRPr="00C31834">
        <w:rPr>
          <w:szCs w:val="24"/>
        </w:rPr>
        <w:t xml:space="preserve"> motion for the proposed </w:t>
      </w:r>
      <w:r w:rsidRPr="00C31834">
        <w:rPr>
          <w:szCs w:val="24"/>
        </w:rPr>
        <w:t xml:space="preserve">work was </w:t>
      </w:r>
      <w:r w:rsidR="00615B40" w:rsidRPr="00C31834">
        <w:rPr>
          <w:szCs w:val="24"/>
        </w:rPr>
        <w:t>unanimously approved</w:t>
      </w:r>
      <w:r w:rsidRPr="00C31834">
        <w:rPr>
          <w:szCs w:val="24"/>
        </w:rPr>
        <w:t>.</w:t>
      </w:r>
    </w:p>
    <w:p w:rsidR="00D9160E" w:rsidRPr="00D74F3D" w:rsidRDefault="00D9160E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:rsidR="00D9160E" w:rsidRPr="00D9160E" w:rsidRDefault="00A6257E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CAC7D29" wp14:editId="004A766C">
            <wp:simplePos x="0" y="0"/>
            <wp:positionH relativeFrom="column">
              <wp:posOffset>3965575</wp:posOffset>
            </wp:positionH>
            <wp:positionV relativeFrom="page">
              <wp:posOffset>5716905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0B00" wp14:editId="16D4DB17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CF65ED"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C75CAA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8-1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75CAA">
            <w:rPr>
              <w:szCs w:val="24"/>
              <w:u w:val="single"/>
            </w:rPr>
            <w:t>December 17, 2018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p w:rsidR="00C75CAA" w:rsidRPr="00C75CAA" w:rsidRDefault="00C75CAA" w:rsidP="00C75CAA">
      <w:pPr>
        <w:rPr>
          <w:szCs w:val="24"/>
        </w:rPr>
      </w:pPr>
    </w:p>
    <w:p w:rsidR="00C75CAA" w:rsidRDefault="00C75CAA" w:rsidP="00C75CAA">
      <w:pPr>
        <w:rPr>
          <w:szCs w:val="24"/>
        </w:rPr>
      </w:pPr>
    </w:p>
    <w:p w:rsidR="0036178E" w:rsidRPr="00C75CAA" w:rsidRDefault="00C75CAA" w:rsidP="00C75CAA">
      <w:pPr>
        <w:tabs>
          <w:tab w:val="left" w:pos="3612"/>
        </w:tabs>
        <w:rPr>
          <w:szCs w:val="24"/>
        </w:rPr>
      </w:pPr>
      <w:r>
        <w:rPr>
          <w:szCs w:val="24"/>
        </w:rPr>
        <w:tab/>
      </w:r>
    </w:p>
    <w:sectPr w:rsidR="0036178E" w:rsidRPr="00C75CAA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47C4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325E8"/>
    <w:rsid w:val="00133743"/>
    <w:rsid w:val="001376C3"/>
    <w:rsid w:val="001377CC"/>
    <w:rsid w:val="00145E07"/>
    <w:rsid w:val="0016011C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22FC9"/>
    <w:rsid w:val="00523C37"/>
    <w:rsid w:val="00524D3D"/>
    <w:rsid w:val="0052703D"/>
    <w:rsid w:val="00533A44"/>
    <w:rsid w:val="005344CA"/>
    <w:rsid w:val="00537B1B"/>
    <w:rsid w:val="0054621F"/>
    <w:rsid w:val="00567409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4DAC"/>
    <w:rsid w:val="00817838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1E44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A34A2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31834"/>
    <w:rsid w:val="00C349E7"/>
    <w:rsid w:val="00C47078"/>
    <w:rsid w:val="00C47AA6"/>
    <w:rsid w:val="00C613DD"/>
    <w:rsid w:val="00C70166"/>
    <w:rsid w:val="00C7402F"/>
    <w:rsid w:val="00C75CAA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60425"/>
    <w:rsid w:val="00F60BE6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2018-12-26T19:25:00Z</cp:lastPrinted>
  <dcterms:created xsi:type="dcterms:W3CDTF">2018-12-27T13:44:00Z</dcterms:created>
  <dcterms:modified xsi:type="dcterms:W3CDTF">2018-12-27T13:44:00Z</dcterms:modified>
</cp:coreProperties>
</file>