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AF" w:rsidRDefault="00F170AF" w:rsidP="00F170AF">
      <w:pPr>
        <w:jc w:val="center"/>
      </w:pPr>
      <w:r>
        <w:t>RESOLUTION NO.__________</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ind w:left="1440" w:hanging="1440"/>
      </w:pPr>
      <w:r>
        <w:tab/>
      </w:r>
      <w:r>
        <w:tab/>
        <w:t>RE:</w:t>
      </w:r>
      <w:r>
        <w:tab/>
        <w:t>CERTIFICATE OF APPROPRIATENESS UNDER THE</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rsidR="00F170AF" w:rsidRDefault="00F170AF" w:rsidP="00F170AF">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LEGISLATURE 1961, JUNE 13, </w:t>
      </w:r>
      <w:proofErr w:type="spellStart"/>
      <w:r>
        <w:t>P.L</w:t>
      </w:r>
      <w:proofErr w:type="spellEnd"/>
      <w:r>
        <w:t>. 282 (53</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b/>
      </w:r>
      <w:r>
        <w:tab/>
      </w:r>
      <w:r>
        <w:tab/>
      </w:r>
      <w:proofErr w:type="gramStart"/>
      <w:r>
        <w:t>SECTION 8004) AND BETHLEHEM ORDINANCE NO.</w:t>
      </w:r>
      <w:proofErr w:type="gramEnd"/>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rsidR="00F170AF" w:rsidRDefault="00F170AF" w:rsidP="00F170AF">
      <w:pPr>
        <w:pStyle w:val="NormalWeb"/>
        <w:spacing w:before="0" w:beforeAutospacing="0" w:after="0" w:afterAutospacing="0"/>
      </w:pPr>
      <w:r>
        <w:tab/>
      </w:r>
      <w:r>
        <w:tab/>
      </w:r>
    </w:p>
    <w:p w:rsidR="00F170AF" w:rsidRPr="008537A1" w:rsidRDefault="00F170AF" w:rsidP="00F170AF">
      <w:pPr>
        <w:ind w:firstLine="720"/>
        <w:rPr>
          <w:rFonts w:asciiTheme="majorHAnsi" w:hAnsiTheme="majorHAnsi"/>
        </w:rPr>
      </w:pPr>
      <w:r w:rsidRPr="0007578D">
        <w:rPr>
          <w:rFonts w:ascii="Palatino Linotype" w:hAnsi="Palatino Linotype"/>
        </w:rPr>
        <w:t xml:space="preserve">The Applicant proposes to </w:t>
      </w:r>
      <w:r>
        <w:rPr>
          <w:rFonts w:ascii="Palatino Linotype" w:hAnsi="Palatino Linotype"/>
        </w:rPr>
        <w:t>install tenant signage (Building Signs) at 428-444 Main St. (Moravian Bookstore).</w:t>
      </w:r>
    </w:p>
    <w:p w:rsidR="00F170AF" w:rsidRPr="00F70D4E" w:rsidRDefault="00F170AF" w:rsidP="00F170AF">
      <w:pPr>
        <w:pStyle w:val="NormalWeb"/>
        <w:spacing w:before="0" w:beforeAutospacing="0" w:after="0" w:afterAutospacing="0"/>
        <w:rPr>
          <w:rFonts w:ascii="Palatino Linotype" w:hAnsi="Palatino Linotype"/>
          <w:color w:val="000000"/>
        </w:rPr>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b/>
        <w:t>NOW, THEREFORE, BE IT RESOLVED by the Council of the City of Bethlehem that a Certificate of Appropriateness is hereby granted for the proposal.</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t xml:space="preserve">        </w:t>
      </w:r>
      <w:r>
        <w:tab/>
        <w:t xml:space="preserve">   </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Pr>
          <w:u w:val="single"/>
        </w:rPr>
        <w:t>s)</w:t>
      </w:r>
      <w:r>
        <w:rPr>
          <w:u w:val="single"/>
        </w:rPr>
        <w:tab/>
      </w:r>
      <w:r>
        <w:rPr>
          <w:u w:val="single"/>
        </w:rPr>
        <w:tab/>
      </w:r>
      <w:r>
        <w:rPr>
          <w:u w:val="single"/>
        </w:rPr>
        <w:tab/>
      </w:r>
      <w:r>
        <w:rPr>
          <w:u w:val="single"/>
        </w:rPr>
        <w:tab/>
      </w:r>
      <w:r>
        <w:rPr>
          <w:u w:val="single"/>
        </w:rP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ATTEST:</w:t>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p>
    <w:p w:rsidR="00F170AF" w:rsidRDefault="00F170AF" w:rsidP="00F170AF">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rsidR="00F170AF" w:rsidRDefault="00F170AF" w:rsidP="00F170AF">
      <w:pPr>
        <w:tabs>
          <w:tab w:val="left" w:pos="-1440"/>
          <w:tab w:val="left" w:pos="-720"/>
          <w:tab w:val="left" w:pos="0"/>
          <w:tab w:val="left" w:pos="720"/>
          <w:tab w:val="left" w:pos="1440"/>
          <w:tab w:val="left" w:pos="2160"/>
          <w:tab w:val="left" w:pos="2736"/>
          <w:tab w:val="left" w:pos="2880"/>
        </w:tabs>
        <w:suppressAutoHyphens/>
      </w:pPr>
      <w:r>
        <w:t xml:space="preserve">        City Clerk</w:t>
      </w:r>
    </w:p>
    <w:p w:rsidR="00CD73C7" w:rsidRDefault="00CD73C7"/>
    <w:p w:rsidR="00F170AF" w:rsidRDefault="00F170AF"/>
    <w:p w:rsidR="00F170AF" w:rsidRDefault="00F170AF"/>
    <w:p w:rsidR="00F170AF" w:rsidRDefault="00F170AF"/>
    <w:p w:rsidR="00F170AF" w:rsidRDefault="00F170AF"/>
    <w:p w:rsidR="00F170AF" w:rsidRDefault="00F170AF"/>
    <w:p w:rsidR="00F170AF" w:rsidRDefault="00F170AF"/>
    <w:p w:rsidR="00F170AF" w:rsidRDefault="00F170AF"/>
    <w:p w:rsidR="00F170AF" w:rsidRDefault="00F170AF"/>
    <w:p w:rsidR="00F170AF" w:rsidRDefault="00F170AF" w:rsidP="00F170AF">
      <w:pPr>
        <w:pStyle w:val="Title"/>
      </w:pPr>
      <w:r>
        <w:lastRenderedPageBreak/>
        <w:t>HISTORICAL &amp; ARCHITECTURAL REVIEW BOARD</w:t>
      </w:r>
    </w:p>
    <w:p w:rsidR="00F170AF" w:rsidRDefault="00F170AF" w:rsidP="00F170AF">
      <w:pPr>
        <w:pStyle w:val="Title"/>
      </w:pPr>
    </w:p>
    <w:p w:rsidR="00F170AF" w:rsidRDefault="00F170AF" w:rsidP="00F170AF">
      <w:pPr>
        <w:pStyle w:val="Title"/>
      </w:pPr>
      <w:r>
        <w:rPr>
          <w:noProof/>
        </w:rPr>
        <mc:AlternateContent>
          <mc:Choice Requires="wps">
            <w:drawing>
              <wp:anchor distT="0" distB="0" distL="114300" distR="114300" simplePos="0" relativeHeight="251659264" behindDoc="0" locked="0" layoutInCell="1" allowOverlap="1" wp14:anchorId="58B333BF" wp14:editId="6DD51DE5">
                <wp:simplePos x="0" y="0"/>
                <wp:positionH relativeFrom="column">
                  <wp:posOffset>1382395</wp:posOffset>
                </wp:positionH>
                <wp:positionV relativeFrom="paragraph">
                  <wp:posOffset>106680</wp:posOffset>
                </wp:positionV>
                <wp:extent cx="4450080" cy="792480"/>
                <wp:effectExtent l="0" t="0" r="762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0AF" w:rsidRPr="008537A1" w:rsidRDefault="00F170AF" w:rsidP="00F170AF">
                            <w:pPr>
                              <w:rPr>
                                <w:rFonts w:asciiTheme="majorHAnsi" w:hAnsiTheme="majorHAnsi"/>
                              </w:rPr>
                            </w:pPr>
                            <w:r w:rsidRPr="0007578D">
                              <w:rPr>
                                <w:rFonts w:ascii="Palatino Linotype" w:hAnsi="Palatino Linotype"/>
                              </w:rPr>
                              <w:t xml:space="preserve">The Applicant proposes to </w:t>
                            </w:r>
                            <w:r>
                              <w:rPr>
                                <w:rFonts w:ascii="Palatino Linotype" w:hAnsi="Palatino Linotype"/>
                              </w:rPr>
                              <w:t>install tenant signage (Building Signs) at 428-444 Main St. (Moravian Bookstore).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85pt;margin-top:8.4pt;width:350.4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" stroked="f">
                <v:textbox>
                  <w:txbxContent>
                    <w:p w:rsidR="00F170AF" w:rsidRPr="008537A1" w:rsidRDefault="00F170AF" w:rsidP="00F170AF">
                      <w:pPr>
                        <w:rPr>
                          <w:rFonts w:asciiTheme="majorHAnsi" w:hAnsiTheme="majorHAnsi"/>
                        </w:rPr>
                      </w:pPr>
                      <w:r w:rsidRPr="0007578D">
                        <w:rPr>
                          <w:rFonts w:ascii="Palatino Linotype" w:hAnsi="Palatino Linotype"/>
                        </w:rPr>
                        <w:t xml:space="preserve">The Applicant proposes to </w:t>
                      </w:r>
                      <w:r>
                        <w:rPr>
                          <w:rFonts w:ascii="Palatino Linotype" w:hAnsi="Palatino Linotype"/>
                        </w:rPr>
                        <w:t>install tenant signage (Building Signs) at 428-444 Main St. (Moravian Bookstore).</w:t>
                      </w:r>
                    </w:p>
                  </w:txbxContent>
                </v:textbox>
              </v:shape>
            </w:pict>
          </mc:Fallback>
        </mc:AlternateContent>
      </w:r>
    </w:p>
    <w:p w:rsidR="00F170AF" w:rsidRDefault="00F170AF" w:rsidP="00F170AF">
      <w:r>
        <w:t>APPLICATION #3-4</w:t>
      </w:r>
    </w:p>
    <w:p w:rsidR="00F170AF" w:rsidRDefault="00F170AF" w:rsidP="00F170AF">
      <w:r>
        <w:t xml:space="preserve"> </w:t>
      </w:r>
    </w:p>
    <w:p w:rsidR="00F170AF" w:rsidRDefault="00F170AF" w:rsidP="00F170AF">
      <w:pPr>
        <w:rPr>
          <w:szCs w:val="22"/>
        </w:rPr>
      </w:pPr>
      <w:r>
        <w:rPr>
          <w:noProof/>
        </w:rPr>
        <mc:AlternateContent>
          <mc:Choice Requires="wps">
            <w:drawing>
              <wp:anchor distT="0" distB="0" distL="114300" distR="114300" simplePos="0" relativeHeight="251660288" behindDoc="0" locked="0" layoutInCell="1" allowOverlap="1" wp14:anchorId="6D5F871A" wp14:editId="04CEEAA8">
                <wp:simplePos x="0" y="0"/>
                <wp:positionH relativeFrom="column">
                  <wp:posOffset>1382395</wp:posOffset>
                </wp:positionH>
                <wp:positionV relativeFrom="paragraph">
                  <wp:posOffset>99060</wp:posOffset>
                </wp:positionV>
                <wp:extent cx="3587115" cy="741045"/>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Moravian College</w:t>
                            </w:r>
                          </w:p>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1200 Main St.</w:t>
                            </w:r>
                          </w:p>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Bethlehem, PA 18018</w:t>
                            </w:r>
                          </w:p>
                          <w:p w:rsidR="00F170AF" w:rsidRDefault="00F170AF" w:rsidP="00F170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8.85pt;margin-top:7.8pt;width:282.45pt;height:5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" stroked="f">
                <v:textbox>
                  <w:txbxContent>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Moravian College</w:t>
                      </w:r>
                    </w:p>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1200 Main St.</w:t>
                      </w:r>
                    </w:p>
                    <w:p w:rsidR="00F170AF" w:rsidRPr="001D3126" w:rsidRDefault="00F170AF" w:rsidP="00F170AF">
                      <w:pPr>
                        <w:rPr>
                          <w:rFonts w:ascii="Palatino Linotype" w:hAnsi="Palatino Linotype"/>
                          <w:color w:val="000000"/>
                          <w:szCs w:val="24"/>
                        </w:rPr>
                      </w:pPr>
                      <w:r w:rsidRPr="001D3126">
                        <w:rPr>
                          <w:rFonts w:ascii="Palatino Linotype" w:hAnsi="Palatino Linotype"/>
                          <w:color w:val="000000"/>
                          <w:szCs w:val="24"/>
                        </w:rPr>
                        <w:t>Bethlehem, PA 18018</w:t>
                      </w:r>
                    </w:p>
                    <w:p w:rsidR="00F170AF" w:rsidRDefault="00F170AF" w:rsidP="00F170AF"/>
                  </w:txbxContent>
                </v:textbox>
              </v:shape>
            </w:pict>
          </mc:Fallback>
        </mc:AlternateContent>
      </w:r>
    </w:p>
    <w:p w:rsidR="00F170AF" w:rsidRPr="008A1153" w:rsidRDefault="00F170AF" w:rsidP="00F170AF">
      <w:r>
        <w:rPr>
          <w:szCs w:val="22"/>
        </w:rPr>
        <w:t>O</w:t>
      </w:r>
      <w:r>
        <w:rPr>
          <w:bCs/>
          <w:iCs/>
          <w:szCs w:val="24"/>
        </w:rPr>
        <w:t xml:space="preserve">WNER: </w:t>
      </w:r>
      <w:r>
        <w:rPr>
          <w:bCs/>
          <w:iCs/>
          <w:szCs w:val="24"/>
        </w:rPr>
        <w:tab/>
        <w:t xml:space="preserve">           </w:t>
      </w:r>
    </w:p>
    <w:p w:rsidR="00F170AF" w:rsidRDefault="00F170AF" w:rsidP="00F170AF"/>
    <w:p w:rsidR="00F170AF" w:rsidRDefault="00F170AF" w:rsidP="00F170AF"/>
    <w:p w:rsidR="00F170AF" w:rsidRPr="00436EC9" w:rsidRDefault="00F170AF" w:rsidP="00F170AF">
      <w:pPr>
        <w:rPr>
          <w:szCs w:val="22"/>
        </w:rPr>
      </w:pPr>
      <w:r>
        <w:t>__________________________________________________________________________</w:t>
      </w:r>
    </w:p>
    <w:p w:rsidR="00F170AF" w:rsidRPr="001D3126" w:rsidRDefault="00F170AF" w:rsidP="00F170AF">
      <w:pPr>
        <w:pStyle w:val="BodyText"/>
        <w:rPr>
          <w:rFonts w:ascii="Palatino Linotype" w:hAnsi="Palatino Linotype"/>
          <w:sz w:val="24"/>
        </w:rPr>
      </w:pPr>
      <w:r w:rsidRPr="001D3126">
        <w:rPr>
          <w:rFonts w:ascii="Palatino Linotype" w:hAnsi="Palatino Linotype"/>
          <w:sz w:val="24"/>
        </w:rPr>
        <w:t xml:space="preserve">The Board upon motion by Marsha Fritz and seconded by Derrick Clark adopted                                     the proposal that City Council issue a Certificate of Appropriateness for the following:  </w:t>
      </w:r>
    </w:p>
    <w:p w:rsidR="00F170AF" w:rsidRDefault="00F170AF" w:rsidP="00F170AF">
      <w:pPr>
        <w:pStyle w:val="BodyText"/>
        <w:rPr>
          <w:sz w:val="24"/>
        </w:rPr>
      </w:pPr>
    </w:p>
    <w:p w:rsidR="00F170AF" w:rsidRPr="00ED4D37" w:rsidRDefault="00F170AF" w:rsidP="00F170AF">
      <w:pPr>
        <w:numPr>
          <w:ilvl w:val="0"/>
          <w:numId w:val="1"/>
        </w:numPr>
        <w:tabs>
          <w:tab w:val="left" w:pos="2070"/>
        </w:tabs>
        <w:spacing w:after="120"/>
        <w:ind w:left="270" w:hanging="270"/>
        <w:rPr>
          <w:rFonts w:ascii="Palatino Linotype" w:hAnsi="Palatino Linotype"/>
        </w:rPr>
      </w:pPr>
      <w:r>
        <w:rPr>
          <w:rFonts w:ascii="Palatino Linotype" w:hAnsi="Palatino Linotype"/>
        </w:rPr>
        <w:t xml:space="preserve">New signs shall be hung from the existing “artistic” sign bracket that is to the      </w:t>
      </w:r>
      <w:r w:rsidRPr="00ED4D37">
        <w:rPr>
          <w:rFonts w:ascii="Palatino Linotype" w:hAnsi="Palatino Linotype"/>
        </w:rPr>
        <w:t>right (South) of the entrance alcove. This is the bracket that the existing Moravian Book Shop sign is currently hanging from.</w:t>
      </w:r>
    </w:p>
    <w:p w:rsidR="00F170AF" w:rsidRDefault="00F170AF" w:rsidP="00F170AF">
      <w:pPr>
        <w:numPr>
          <w:ilvl w:val="0"/>
          <w:numId w:val="1"/>
        </w:numPr>
        <w:tabs>
          <w:tab w:val="left" w:pos="270"/>
          <w:tab w:val="left" w:pos="2970"/>
        </w:tabs>
        <w:spacing w:after="120"/>
        <w:ind w:left="270" w:hanging="270"/>
        <w:rPr>
          <w:rFonts w:ascii="Palatino Linotype" w:hAnsi="Palatino Linotype"/>
        </w:rPr>
      </w:pPr>
      <w:r>
        <w:rPr>
          <w:rFonts w:ascii="Palatino Linotype" w:hAnsi="Palatino Linotype"/>
        </w:rPr>
        <w:t xml:space="preserve">The sign background color shall be coal black. The letters and </w:t>
      </w:r>
      <w:proofErr w:type="spellStart"/>
      <w:r>
        <w:rPr>
          <w:rFonts w:ascii="Palatino Linotype" w:hAnsi="Palatino Linotype"/>
        </w:rPr>
        <w:t>pinstriping</w:t>
      </w:r>
      <w:proofErr w:type="spellEnd"/>
      <w:r>
        <w:rPr>
          <w:rFonts w:ascii="Palatino Linotype" w:hAnsi="Palatino Linotype"/>
        </w:rPr>
        <w:t xml:space="preserve"> on the signs will be carved into the signs. The lettering shall be a Serif style and be painted silver. The </w:t>
      </w:r>
      <w:proofErr w:type="spellStart"/>
      <w:r>
        <w:rPr>
          <w:rFonts w:ascii="Palatino Linotype" w:hAnsi="Palatino Linotype"/>
        </w:rPr>
        <w:t>pinstriping</w:t>
      </w:r>
      <w:proofErr w:type="spellEnd"/>
      <w:r>
        <w:rPr>
          <w:rFonts w:ascii="Palatino Linotype" w:hAnsi="Palatino Linotype"/>
        </w:rPr>
        <w:t xml:space="preserve"> around the perimeter of the sign will be silver in color to match the lettering.</w:t>
      </w:r>
    </w:p>
    <w:p w:rsidR="00F170AF" w:rsidRDefault="00F170AF" w:rsidP="00F170AF">
      <w:pPr>
        <w:tabs>
          <w:tab w:val="left" w:pos="2970"/>
        </w:tabs>
        <w:spacing w:after="120"/>
        <w:rPr>
          <w:rFonts w:ascii="Palatino Linotype" w:hAnsi="Palatino Linotype"/>
        </w:rPr>
      </w:pPr>
      <w:r>
        <w:rPr>
          <w:rFonts w:ascii="Palatino Linotype" w:hAnsi="Palatino Linotype"/>
        </w:rPr>
        <w:t>3.  The signs will be double sided with the same design and text on both sides.</w:t>
      </w:r>
    </w:p>
    <w:p w:rsidR="00F170AF" w:rsidRDefault="00F170AF" w:rsidP="00F170AF">
      <w:pPr>
        <w:tabs>
          <w:tab w:val="left" w:pos="2970"/>
        </w:tabs>
        <w:spacing w:after="120"/>
        <w:ind w:left="270" w:hanging="270"/>
        <w:rPr>
          <w:rFonts w:ascii="Palatino Linotype" w:hAnsi="Palatino Linotype"/>
        </w:rPr>
      </w:pPr>
      <w:r>
        <w:rPr>
          <w:rFonts w:ascii="Palatino Linotype" w:hAnsi="Palatino Linotype"/>
        </w:rPr>
        <w:t>4.  The bottom of the sign shall be tide back to the building with a nice chain to     control it from excessive swinging.</w:t>
      </w:r>
    </w:p>
    <w:p w:rsidR="00F170AF" w:rsidRPr="003100E9" w:rsidRDefault="00F170AF" w:rsidP="00F170AF">
      <w:pPr>
        <w:tabs>
          <w:tab w:val="left" w:pos="2970"/>
        </w:tabs>
        <w:spacing w:after="120"/>
        <w:ind w:left="360" w:hanging="360"/>
        <w:rPr>
          <w:rFonts w:ascii="Palatino Linotype" w:hAnsi="Palatino Linotype"/>
        </w:rPr>
      </w:pPr>
      <w:r>
        <w:rPr>
          <w:rFonts w:ascii="Palatino Linotype" w:hAnsi="Palatino Linotype"/>
        </w:rPr>
        <w:t>5.  The empty sign bracket to the left (North) of the entrance alcove shall be removed from the building. Any resulting holes from the sign bracket mounting hardware will be patched and painted.</w:t>
      </w:r>
    </w:p>
    <w:p w:rsidR="00F170AF" w:rsidRDefault="00F170AF" w:rsidP="00F170AF">
      <w:pPr>
        <w:pStyle w:val="BodyText"/>
        <w:tabs>
          <w:tab w:val="left" w:pos="0"/>
          <w:tab w:val="left" w:pos="2700"/>
          <w:tab w:val="left" w:pos="3150"/>
        </w:tabs>
        <w:rPr>
          <w:sz w:val="24"/>
        </w:rPr>
      </w:pPr>
    </w:p>
    <w:p w:rsidR="00F170AF" w:rsidRPr="0074104F" w:rsidRDefault="00F170AF" w:rsidP="00F170AF">
      <w:pPr>
        <w:tabs>
          <w:tab w:val="left" w:pos="2970"/>
        </w:tabs>
        <w:spacing w:after="120"/>
        <w:rPr>
          <w:rFonts w:ascii="Palatino Linotype" w:hAnsi="Palatino Linotype"/>
        </w:rPr>
      </w:pPr>
      <w:r>
        <w:rPr>
          <w:rFonts w:ascii="Palatino Linotype" w:hAnsi="Palatino Linotype"/>
        </w:rPr>
        <w:t>6</w:t>
      </w:r>
      <w:r w:rsidRPr="0074104F">
        <w:rPr>
          <w:rFonts w:ascii="Palatino Linotype" w:hAnsi="Palatino Linotype"/>
        </w:rPr>
        <w:t xml:space="preserve">. </w:t>
      </w:r>
      <w:r>
        <w:rPr>
          <w:rFonts w:ascii="Palatino Linotype" w:hAnsi="Palatino Linotype"/>
        </w:rPr>
        <w:t xml:space="preserve"> </w:t>
      </w:r>
      <w:r w:rsidRPr="0074104F">
        <w:rPr>
          <w:rFonts w:ascii="Palatino Linotype" w:hAnsi="Palatino Linotype"/>
        </w:rPr>
        <w:t>The motion was unanimously approved.</w:t>
      </w:r>
    </w:p>
    <w:p w:rsidR="00F170AF" w:rsidRPr="004C3ECE" w:rsidRDefault="00F170AF" w:rsidP="00F170AF">
      <w:pPr>
        <w:pStyle w:val="BodyText"/>
        <w:pBdr>
          <w:bottom w:val="single" w:sz="12" w:space="1" w:color="auto"/>
        </w:pBdr>
        <w:rPr>
          <w:sz w:val="24"/>
        </w:rPr>
      </w:pPr>
    </w:p>
    <w:p w:rsidR="00F170AF" w:rsidRDefault="00F170AF" w:rsidP="00F170AF"/>
    <w:p w:rsidR="00F170AF" w:rsidRDefault="00F170AF" w:rsidP="00F170AF">
      <w:pPr>
        <w:ind w:left="5040"/>
      </w:pPr>
      <w:r>
        <w:rPr>
          <w:noProof/>
        </w:rPr>
        <w:drawing>
          <wp:inline distT="0" distB="0" distL="0" distR="0" wp14:anchorId="61A7773D" wp14:editId="70965C23">
            <wp:extent cx="1933575" cy="5562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JP signature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556260"/>
                    </a:xfrm>
                    <a:prstGeom prst="rect">
                      <a:avLst/>
                    </a:prstGeom>
                  </pic:spPr>
                </pic:pic>
              </a:graphicData>
            </a:graphic>
          </wp:inline>
        </w:drawing>
      </w:r>
      <w:r>
        <w:t xml:space="preserve">   </w:t>
      </w:r>
      <w:proofErr w:type="spellStart"/>
      <w:r>
        <w:t>By</w:t>
      </w:r>
      <w:proofErr w:type="gramStart"/>
      <w:r>
        <w:t>:</w:t>
      </w:r>
      <w:r w:rsidRPr="008E1620">
        <w:rPr>
          <w:b/>
          <w:u w:val="single"/>
        </w:rPr>
        <w:t>_</w:t>
      </w:r>
      <w:proofErr w:type="gramEnd"/>
      <w:r w:rsidRPr="008E1620">
        <w:rPr>
          <w:b/>
          <w:u w:val="single"/>
        </w:rPr>
        <w:t>_H</w:t>
      </w:r>
      <w:proofErr w:type="spellEnd"/>
      <w:r w:rsidRPr="008E1620">
        <w:rPr>
          <w:b/>
          <w:u w:val="single"/>
        </w:rPr>
        <w:t>. Joseph Phillips___________</w:t>
      </w:r>
    </w:p>
    <w:p w:rsidR="00F170AF" w:rsidRDefault="00F170AF" w:rsidP="00F170AF">
      <w:pPr>
        <w:ind w:left="4320" w:firstLine="720"/>
      </w:pPr>
    </w:p>
    <w:p w:rsidR="00F170AF" w:rsidRPr="008E1620" w:rsidRDefault="00F170AF" w:rsidP="00F170AF">
      <w:pPr>
        <w:rPr>
          <w:u w:val="single"/>
        </w:rPr>
      </w:pPr>
      <w:r>
        <w:tab/>
      </w:r>
      <w:r>
        <w:tab/>
      </w:r>
      <w:r>
        <w:tab/>
      </w:r>
      <w:r>
        <w:tab/>
      </w:r>
      <w:r>
        <w:tab/>
      </w:r>
      <w:r>
        <w:tab/>
      </w:r>
      <w:r>
        <w:tab/>
        <w:t xml:space="preserve">Title: </w:t>
      </w:r>
      <w:r w:rsidRPr="0041591B">
        <w:rPr>
          <w:b/>
          <w:u w:val="single"/>
        </w:rPr>
        <w:t>__Historic Officer____________</w:t>
      </w:r>
    </w:p>
    <w:p w:rsidR="00F170AF" w:rsidRPr="00883564" w:rsidRDefault="00F170AF" w:rsidP="00F170AF">
      <w:pPr>
        <w:rPr>
          <w:u w:val="single"/>
        </w:rPr>
      </w:pPr>
      <w:r>
        <w:rPr>
          <w:u w:val="single"/>
        </w:rPr>
        <w:t>Date of Meeting: February 6, 2019</w:t>
      </w:r>
    </w:p>
    <w:p w:rsidR="00F170AF" w:rsidRDefault="00F170AF">
      <w:bookmarkStart w:id="0" w:name="_GoBack"/>
      <w:bookmarkEnd w:id="0"/>
    </w:p>
    <w:sectPr w:rsidR="00F1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05B"/>
    <w:multiLevelType w:val="hybridMultilevel"/>
    <w:tmpl w:val="1A86F808"/>
    <w:lvl w:ilvl="0" w:tplc="EEE458C4">
      <w:start w:val="1"/>
      <w:numFmt w:val="decimal"/>
      <w:lvlText w:val="%1."/>
      <w:lvlJc w:val="left"/>
      <w:pPr>
        <w:ind w:left="3336" w:hanging="360"/>
      </w:pPr>
      <w:rPr>
        <w:rFonts w:hint="default"/>
        <w:b w:val="0"/>
        <w:color w:val="auto"/>
      </w:rPr>
    </w:lvl>
    <w:lvl w:ilvl="1" w:tplc="04090019" w:tentative="1">
      <w:start w:val="1"/>
      <w:numFmt w:val="lowerLetter"/>
      <w:lvlText w:val="%2."/>
      <w:lvlJc w:val="left"/>
      <w:pPr>
        <w:ind w:left="4056" w:hanging="360"/>
      </w:pPr>
    </w:lvl>
    <w:lvl w:ilvl="2" w:tplc="0409001B" w:tentative="1">
      <w:start w:val="1"/>
      <w:numFmt w:val="lowerRoman"/>
      <w:lvlText w:val="%3."/>
      <w:lvlJc w:val="right"/>
      <w:pPr>
        <w:ind w:left="4776" w:hanging="180"/>
      </w:pPr>
    </w:lvl>
    <w:lvl w:ilvl="3" w:tplc="0409000F" w:tentative="1">
      <w:start w:val="1"/>
      <w:numFmt w:val="decimal"/>
      <w:lvlText w:val="%4."/>
      <w:lvlJc w:val="left"/>
      <w:pPr>
        <w:ind w:left="5496" w:hanging="360"/>
      </w:pPr>
    </w:lvl>
    <w:lvl w:ilvl="4" w:tplc="04090019" w:tentative="1">
      <w:start w:val="1"/>
      <w:numFmt w:val="lowerLetter"/>
      <w:lvlText w:val="%5."/>
      <w:lvlJc w:val="left"/>
      <w:pPr>
        <w:ind w:left="6216" w:hanging="360"/>
      </w:pPr>
    </w:lvl>
    <w:lvl w:ilvl="5" w:tplc="0409001B" w:tentative="1">
      <w:start w:val="1"/>
      <w:numFmt w:val="lowerRoman"/>
      <w:lvlText w:val="%6."/>
      <w:lvlJc w:val="right"/>
      <w:pPr>
        <w:ind w:left="6936" w:hanging="180"/>
      </w:pPr>
    </w:lvl>
    <w:lvl w:ilvl="6" w:tplc="0409000F" w:tentative="1">
      <w:start w:val="1"/>
      <w:numFmt w:val="decimal"/>
      <w:lvlText w:val="%7."/>
      <w:lvlJc w:val="left"/>
      <w:pPr>
        <w:ind w:left="7656" w:hanging="360"/>
      </w:pPr>
    </w:lvl>
    <w:lvl w:ilvl="7" w:tplc="04090019" w:tentative="1">
      <w:start w:val="1"/>
      <w:numFmt w:val="lowerLetter"/>
      <w:lvlText w:val="%8."/>
      <w:lvlJc w:val="left"/>
      <w:pPr>
        <w:ind w:left="8376" w:hanging="360"/>
      </w:pPr>
    </w:lvl>
    <w:lvl w:ilvl="8" w:tplc="0409001B" w:tentative="1">
      <w:start w:val="1"/>
      <w:numFmt w:val="lowerRoman"/>
      <w:lvlText w:val="%9."/>
      <w:lvlJc w:val="right"/>
      <w:pPr>
        <w:ind w:left="90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AF"/>
    <w:rsid w:val="00CD73C7"/>
    <w:rsid w:val="00F1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A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0AF"/>
    <w:pPr>
      <w:spacing w:before="100" w:beforeAutospacing="1" w:after="100" w:afterAutospacing="1"/>
    </w:pPr>
    <w:rPr>
      <w:szCs w:val="24"/>
    </w:rPr>
  </w:style>
  <w:style w:type="paragraph" w:styleId="Title">
    <w:name w:val="Title"/>
    <w:basedOn w:val="Normal"/>
    <w:link w:val="TitleChar"/>
    <w:qFormat/>
    <w:rsid w:val="00F170AF"/>
    <w:pPr>
      <w:jc w:val="center"/>
    </w:pPr>
    <w:rPr>
      <w:b/>
      <w:bCs/>
      <w:u w:val="single"/>
    </w:rPr>
  </w:style>
  <w:style w:type="character" w:customStyle="1" w:styleId="TitleChar">
    <w:name w:val="Title Char"/>
    <w:basedOn w:val="DefaultParagraphFont"/>
    <w:link w:val="Title"/>
    <w:rsid w:val="00F170AF"/>
    <w:rPr>
      <w:rFonts w:ascii="Times New Roman" w:eastAsia="Times New Roman" w:hAnsi="Times New Roman" w:cs="Times New Roman"/>
      <w:b/>
      <w:bCs/>
      <w:sz w:val="24"/>
      <w:szCs w:val="20"/>
      <w:u w:val="single"/>
    </w:rPr>
  </w:style>
  <w:style w:type="paragraph" w:styleId="BodyText">
    <w:name w:val="Body Text"/>
    <w:basedOn w:val="Normal"/>
    <w:link w:val="BodyTextChar"/>
    <w:rsid w:val="00F170AF"/>
    <w:rPr>
      <w:sz w:val="22"/>
    </w:rPr>
  </w:style>
  <w:style w:type="character" w:customStyle="1" w:styleId="BodyTextChar">
    <w:name w:val="Body Text Char"/>
    <w:basedOn w:val="DefaultParagraphFont"/>
    <w:link w:val="BodyText"/>
    <w:rsid w:val="00F170A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170AF"/>
    <w:rPr>
      <w:rFonts w:ascii="Tahoma" w:hAnsi="Tahoma" w:cs="Tahoma"/>
      <w:sz w:val="16"/>
      <w:szCs w:val="16"/>
    </w:rPr>
  </w:style>
  <w:style w:type="character" w:customStyle="1" w:styleId="BalloonTextChar">
    <w:name w:val="Balloon Text Char"/>
    <w:basedOn w:val="DefaultParagraphFont"/>
    <w:link w:val="BalloonText"/>
    <w:uiPriority w:val="99"/>
    <w:semiHidden/>
    <w:rsid w:val="00F170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A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0AF"/>
    <w:pPr>
      <w:spacing w:before="100" w:beforeAutospacing="1" w:after="100" w:afterAutospacing="1"/>
    </w:pPr>
    <w:rPr>
      <w:szCs w:val="24"/>
    </w:rPr>
  </w:style>
  <w:style w:type="paragraph" w:styleId="Title">
    <w:name w:val="Title"/>
    <w:basedOn w:val="Normal"/>
    <w:link w:val="TitleChar"/>
    <w:qFormat/>
    <w:rsid w:val="00F170AF"/>
    <w:pPr>
      <w:jc w:val="center"/>
    </w:pPr>
    <w:rPr>
      <w:b/>
      <w:bCs/>
      <w:u w:val="single"/>
    </w:rPr>
  </w:style>
  <w:style w:type="character" w:customStyle="1" w:styleId="TitleChar">
    <w:name w:val="Title Char"/>
    <w:basedOn w:val="DefaultParagraphFont"/>
    <w:link w:val="Title"/>
    <w:rsid w:val="00F170AF"/>
    <w:rPr>
      <w:rFonts w:ascii="Times New Roman" w:eastAsia="Times New Roman" w:hAnsi="Times New Roman" w:cs="Times New Roman"/>
      <w:b/>
      <w:bCs/>
      <w:sz w:val="24"/>
      <w:szCs w:val="20"/>
      <w:u w:val="single"/>
    </w:rPr>
  </w:style>
  <w:style w:type="paragraph" w:styleId="BodyText">
    <w:name w:val="Body Text"/>
    <w:basedOn w:val="Normal"/>
    <w:link w:val="BodyTextChar"/>
    <w:rsid w:val="00F170AF"/>
    <w:rPr>
      <w:sz w:val="22"/>
    </w:rPr>
  </w:style>
  <w:style w:type="character" w:customStyle="1" w:styleId="BodyTextChar">
    <w:name w:val="Body Text Char"/>
    <w:basedOn w:val="DefaultParagraphFont"/>
    <w:link w:val="BodyText"/>
    <w:rsid w:val="00F170A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170AF"/>
    <w:rPr>
      <w:rFonts w:ascii="Tahoma" w:hAnsi="Tahoma" w:cs="Tahoma"/>
      <w:sz w:val="16"/>
      <w:szCs w:val="16"/>
    </w:rPr>
  </w:style>
  <w:style w:type="character" w:customStyle="1" w:styleId="BalloonTextChar">
    <w:name w:val="Balloon Text Char"/>
    <w:basedOn w:val="DefaultParagraphFont"/>
    <w:link w:val="BalloonText"/>
    <w:uiPriority w:val="99"/>
    <w:semiHidden/>
    <w:rsid w:val="00F170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Palsi, Jonathan G</dc:creator>
  <cp:lastModifiedBy>Palsi, Jonathan G</cp:lastModifiedBy>
  <cp:revision>1</cp:revision>
  <dcterms:created xsi:type="dcterms:W3CDTF">2019-02-14T19:37:00Z</dcterms:created>
  <dcterms:modified xsi:type="dcterms:W3CDTF">2019-02-14T19:38:00Z</dcterms:modified>
</cp:coreProperties>
</file>