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260" w:rsidRPr="001201E4" w:rsidRDefault="00507260" w:rsidP="00507260">
      <w:pPr>
        <w:tabs>
          <w:tab w:val="center" w:pos="4680"/>
        </w:tabs>
        <w:suppressAutoHyphens/>
        <w:spacing w:line="240" w:lineRule="atLeast"/>
        <w:jc w:val="center"/>
        <w:rPr>
          <w:b/>
          <w:spacing w:val="-3"/>
          <w:sz w:val="28"/>
        </w:rPr>
      </w:pPr>
      <w:proofErr w:type="gramStart"/>
      <w:r w:rsidRPr="001201E4">
        <w:rPr>
          <w:b/>
          <w:spacing w:val="-3"/>
          <w:sz w:val="28"/>
        </w:rPr>
        <w:t>RESOLUTION NO.</w:t>
      </w:r>
      <w:proofErr w:type="gramEnd"/>
      <w:r w:rsidRPr="001201E4">
        <w:rPr>
          <w:b/>
          <w:spacing w:val="-3"/>
          <w:sz w:val="28"/>
        </w:rPr>
        <w:t xml:space="preserve"> 2019 - </w:t>
      </w:r>
    </w:p>
    <w:p w:rsidR="00507260" w:rsidRDefault="00507260" w:rsidP="00507260">
      <w:pPr>
        <w:tabs>
          <w:tab w:val="center" w:pos="4680"/>
        </w:tabs>
        <w:suppressAutoHyphens/>
        <w:spacing w:line="240" w:lineRule="atLeast"/>
        <w:jc w:val="center"/>
        <w:rPr>
          <w:spacing w:val="-3"/>
          <w:sz w:val="28"/>
        </w:rPr>
      </w:pPr>
      <w:r>
        <w:rPr>
          <w:spacing w:val="-3"/>
          <w:sz w:val="28"/>
        </w:rPr>
        <w:fldChar w:fldCharType="begin"/>
      </w:r>
      <w:r>
        <w:rPr>
          <w:spacing w:val="-3"/>
          <w:sz w:val="28"/>
        </w:rPr>
        <w:instrText xml:space="preserve">PRIVATE </w:instrText>
      </w:r>
      <w:r>
        <w:rPr>
          <w:spacing w:val="-3"/>
          <w:sz w:val="28"/>
        </w:rPr>
        <w:fldChar w:fldCharType="end"/>
      </w:r>
    </w:p>
    <w:p w:rsidR="00507260" w:rsidRDefault="00507260" w:rsidP="00507260">
      <w:pPr>
        <w:tabs>
          <w:tab w:val="center" w:pos="4680"/>
        </w:tabs>
        <w:suppressAutoHyphens/>
        <w:spacing w:line="240" w:lineRule="atLeast"/>
        <w:jc w:val="center"/>
        <w:rPr>
          <w:spacing w:val="-3"/>
          <w:sz w:val="28"/>
        </w:rPr>
      </w:pPr>
    </w:p>
    <w:p w:rsidR="00507260" w:rsidRDefault="00507260" w:rsidP="00507260">
      <w:pPr>
        <w:tabs>
          <w:tab w:val="left" w:pos="-720"/>
        </w:tabs>
        <w:suppressAutoHyphens/>
        <w:spacing w:line="240" w:lineRule="atLeast"/>
        <w:rPr>
          <w:spacing w:val="-3"/>
          <w:sz w:val="28"/>
        </w:rPr>
      </w:pPr>
      <w:r>
        <w:rPr>
          <w:spacing w:val="-3"/>
          <w:sz w:val="28"/>
        </w:rPr>
        <w:tab/>
        <w:t>BE IT RESOLVED by the Council of the City of Bethlehem, Northampton County, Pennsylvania, That</w:t>
      </w:r>
    </w:p>
    <w:p w:rsidR="00507260" w:rsidRDefault="00507260" w:rsidP="00507260">
      <w:pPr>
        <w:tabs>
          <w:tab w:val="left" w:pos="-720"/>
        </w:tabs>
        <w:suppressAutoHyphens/>
        <w:spacing w:line="240" w:lineRule="atLeast"/>
        <w:rPr>
          <w:spacing w:val="-3"/>
          <w:sz w:val="28"/>
        </w:rPr>
      </w:pPr>
    </w:p>
    <w:p w:rsidR="00507260" w:rsidRDefault="00507260" w:rsidP="00507260">
      <w:pPr>
        <w:tabs>
          <w:tab w:val="left" w:pos="-720"/>
        </w:tabs>
        <w:suppressAutoHyphens/>
        <w:spacing w:line="240" w:lineRule="atLeast"/>
        <w:rPr>
          <w:spacing w:val="-3"/>
          <w:sz w:val="28"/>
        </w:rPr>
      </w:pPr>
      <w:r>
        <w:rPr>
          <w:spacing w:val="-3"/>
          <w:sz w:val="28"/>
        </w:rPr>
        <w:tab/>
        <w:t xml:space="preserve">WHEREAS, by virtue of Resolution No. </w:t>
      </w:r>
      <w:r>
        <w:rPr>
          <w:spacing w:val="-3"/>
          <w:sz w:val="28"/>
          <w:u w:val="single"/>
        </w:rPr>
        <w:t>2010-6</w:t>
      </w:r>
      <w:r>
        <w:rPr>
          <w:spacing w:val="-3"/>
          <w:sz w:val="28"/>
        </w:rPr>
        <w:t xml:space="preserve">, adopted </w:t>
      </w:r>
      <w:r>
        <w:rPr>
          <w:spacing w:val="-3"/>
          <w:sz w:val="28"/>
          <w:u w:val="single"/>
        </w:rPr>
        <w:t>1/04/2010</w:t>
      </w:r>
      <w:r>
        <w:rPr>
          <w:spacing w:val="-3"/>
          <w:sz w:val="28"/>
        </w:rPr>
        <w:t>, the City of Bethlehem declared its intent to follow the schedules and procedures for the disposition of records as set forth in the Municipal Records Manual approved on December 16, 2008, and</w:t>
      </w:r>
    </w:p>
    <w:p w:rsidR="00507260" w:rsidRDefault="00507260" w:rsidP="00507260">
      <w:pPr>
        <w:tabs>
          <w:tab w:val="left" w:pos="-720"/>
        </w:tabs>
        <w:suppressAutoHyphens/>
        <w:spacing w:line="240" w:lineRule="atLeast"/>
        <w:rPr>
          <w:spacing w:val="-3"/>
          <w:sz w:val="28"/>
        </w:rPr>
      </w:pPr>
    </w:p>
    <w:p w:rsidR="00507260" w:rsidRDefault="00507260" w:rsidP="00507260">
      <w:pPr>
        <w:tabs>
          <w:tab w:val="left" w:pos="-720"/>
        </w:tabs>
        <w:suppressAutoHyphens/>
        <w:spacing w:line="240" w:lineRule="atLeast"/>
        <w:rPr>
          <w:spacing w:val="-3"/>
          <w:sz w:val="28"/>
        </w:rPr>
      </w:pPr>
      <w:r>
        <w:rPr>
          <w:spacing w:val="-3"/>
          <w:sz w:val="28"/>
        </w:rPr>
        <w:tab/>
        <w:t>WHEREAS, in accordance with Act 428 of 1968, each individual act of disposition shall be approved by resolution of the governing body of the municipality;</w:t>
      </w:r>
    </w:p>
    <w:p w:rsidR="00507260" w:rsidRDefault="00507260" w:rsidP="00507260">
      <w:pPr>
        <w:tabs>
          <w:tab w:val="left" w:pos="-720"/>
        </w:tabs>
        <w:suppressAutoHyphens/>
        <w:spacing w:line="240" w:lineRule="atLeast"/>
        <w:rPr>
          <w:spacing w:val="-3"/>
          <w:sz w:val="28"/>
        </w:rPr>
      </w:pPr>
    </w:p>
    <w:p w:rsidR="00507260" w:rsidRDefault="00507260" w:rsidP="00507260">
      <w:pPr>
        <w:tabs>
          <w:tab w:val="left" w:pos="-720"/>
        </w:tabs>
        <w:suppressAutoHyphens/>
        <w:spacing w:line="240" w:lineRule="atLeast"/>
        <w:rPr>
          <w:spacing w:val="-3"/>
          <w:sz w:val="28"/>
        </w:rPr>
      </w:pPr>
      <w:r>
        <w:rPr>
          <w:spacing w:val="-3"/>
          <w:sz w:val="28"/>
        </w:rPr>
        <w:tab/>
        <w:t xml:space="preserve">NOW, THEREFORE, BE IT RESOLVED that Council of the City of Bethlehem, Northampton County, Pennsylvania, in accordance with the above cited Municipal Records </w:t>
      </w:r>
      <w:proofErr w:type="gramStart"/>
      <w:r>
        <w:rPr>
          <w:spacing w:val="-3"/>
          <w:sz w:val="28"/>
        </w:rPr>
        <w:t>Manual,</w:t>
      </w:r>
      <w:proofErr w:type="gramEnd"/>
      <w:r>
        <w:rPr>
          <w:spacing w:val="-3"/>
          <w:sz w:val="28"/>
        </w:rPr>
        <w:t xml:space="preserve"> hereby authorizes the disposition of the following public records:</w:t>
      </w:r>
    </w:p>
    <w:p w:rsidR="00507260" w:rsidRDefault="00507260" w:rsidP="00507260">
      <w:pPr>
        <w:tabs>
          <w:tab w:val="left" w:pos="-720"/>
        </w:tabs>
        <w:suppressAutoHyphens/>
        <w:spacing w:line="240" w:lineRule="atLeast"/>
        <w:rPr>
          <w:spacing w:val="-3"/>
          <w:sz w:val="28"/>
        </w:rPr>
      </w:pPr>
    </w:p>
    <w:p w:rsidR="00507260" w:rsidRDefault="00507260" w:rsidP="00507260">
      <w:pPr>
        <w:tabs>
          <w:tab w:val="left" w:pos="-720"/>
        </w:tabs>
        <w:suppressAutoHyphens/>
        <w:spacing w:line="240" w:lineRule="atLeast"/>
        <w:rPr>
          <w:spacing w:val="-3"/>
          <w:sz w:val="28"/>
        </w:rPr>
      </w:pPr>
      <w:r>
        <w:rPr>
          <w:spacing w:val="-3"/>
          <w:sz w:val="28"/>
        </w:rPr>
        <w:tab/>
        <w:t xml:space="preserve">Office:  </w:t>
      </w:r>
      <w:r>
        <w:rPr>
          <w:spacing w:val="-3"/>
          <w:sz w:val="28"/>
        </w:rPr>
        <w:tab/>
        <w:t>Department of Water and Sewer Resources</w:t>
      </w:r>
    </w:p>
    <w:p w:rsidR="00507260" w:rsidRDefault="00507260" w:rsidP="00507260">
      <w:pPr>
        <w:tabs>
          <w:tab w:val="left" w:pos="-720"/>
        </w:tabs>
        <w:suppressAutoHyphens/>
        <w:spacing w:line="240" w:lineRule="atLeast"/>
        <w:rPr>
          <w:spacing w:val="-3"/>
          <w:sz w:val="28"/>
        </w:rPr>
      </w:pPr>
      <w:r>
        <w:rPr>
          <w:spacing w:val="-3"/>
          <w:sz w:val="28"/>
        </w:rPr>
        <w:tab/>
      </w:r>
      <w:r>
        <w:rPr>
          <w:spacing w:val="-3"/>
          <w:sz w:val="28"/>
        </w:rPr>
        <w:tab/>
      </w:r>
      <w:r>
        <w:rPr>
          <w:spacing w:val="-3"/>
          <w:sz w:val="28"/>
        </w:rPr>
        <w:tab/>
      </w:r>
    </w:p>
    <w:p w:rsidR="00507260" w:rsidRDefault="00507260" w:rsidP="00507260">
      <w:pPr>
        <w:tabs>
          <w:tab w:val="left" w:pos="-720"/>
        </w:tabs>
        <w:suppressAutoHyphens/>
        <w:spacing w:line="240" w:lineRule="atLeast"/>
        <w:rPr>
          <w:spacing w:val="-3"/>
          <w:sz w:val="28"/>
        </w:rPr>
      </w:pPr>
      <w:r>
        <w:rPr>
          <w:spacing w:val="-3"/>
          <w:sz w:val="28"/>
        </w:rPr>
        <w:tab/>
      </w:r>
      <w:r>
        <w:rPr>
          <w:spacing w:val="-3"/>
          <w:sz w:val="28"/>
        </w:rPr>
        <w:tab/>
      </w:r>
      <w:r>
        <w:rPr>
          <w:spacing w:val="-3"/>
          <w:sz w:val="28"/>
        </w:rPr>
        <w:tab/>
        <w:t>See Exhibit A</w:t>
      </w:r>
    </w:p>
    <w:p w:rsidR="00507260" w:rsidRPr="004B1F63" w:rsidRDefault="00507260" w:rsidP="00507260">
      <w:pPr>
        <w:tabs>
          <w:tab w:val="left" w:pos="-720"/>
        </w:tabs>
        <w:suppressAutoHyphens/>
        <w:spacing w:line="240" w:lineRule="atLeast"/>
        <w:rPr>
          <w:spacing w:val="-3"/>
          <w:sz w:val="28"/>
        </w:rPr>
      </w:pPr>
      <w:r>
        <w:rPr>
          <w:spacing w:val="-3"/>
          <w:sz w:val="28"/>
        </w:rPr>
        <w:tab/>
      </w:r>
      <w:r>
        <w:rPr>
          <w:spacing w:val="-3"/>
          <w:sz w:val="28"/>
        </w:rPr>
        <w:tab/>
      </w:r>
      <w:r>
        <w:rPr>
          <w:spacing w:val="-3"/>
          <w:sz w:val="28"/>
        </w:rPr>
        <w:tab/>
      </w:r>
    </w:p>
    <w:p w:rsidR="00507260" w:rsidRPr="004B1F63" w:rsidRDefault="00507260" w:rsidP="00507260">
      <w:pPr>
        <w:rPr>
          <w:sz w:val="28"/>
          <w:szCs w:val="28"/>
        </w:rPr>
      </w:pPr>
    </w:p>
    <w:p w:rsidR="00507260" w:rsidRDefault="00507260" w:rsidP="00507260">
      <w:pPr>
        <w:tabs>
          <w:tab w:val="left" w:pos="-720"/>
        </w:tabs>
        <w:suppressAutoHyphens/>
        <w:spacing w:line="240" w:lineRule="atLeast"/>
        <w:rPr>
          <w:spacing w:val="-3"/>
          <w:sz w:val="28"/>
        </w:rPr>
      </w:pPr>
      <w:r>
        <w:rPr>
          <w:spacing w:val="-3"/>
          <w:sz w:val="28"/>
        </w:rPr>
        <w:tab/>
      </w:r>
      <w:r>
        <w:rPr>
          <w:spacing w:val="-3"/>
          <w:sz w:val="28"/>
        </w:rPr>
        <w:tab/>
      </w:r>
      <w:r>
        <w:rPr>
          <w:spacing w:val="-3"/>
          <w:sz w:val="28"/>
        </w:rPr>
        <w:tab/>
      </w:r>
      <w:r>
        <w:rPr>
          <w:spacing w:val="-3"/>
          <w:sz w:val="28"/>
        </w:rPr>
        <w:tab/>
      </w:r>
      <w:r>
        <w:rPr>
          <w:spacing w:val="-3"/>
          <w:sz w:val="28"/>
        </w:rPr>
        <w:tab/>
        <w:t xml:space="preserve">Sponsored by </w:t>
      </w:r>
      <w:r>
        <w:rPr>
          <w:spacing w:val="-3"/>
          <w:sz w:val="28"/>
          <w:u w:val="single"/>
        </w:rPr>
        <w:tab/>
      </w:r>
      <w:r>
        <w:rPr>
          <w:spacing w:val="-3"/>
          <w:sz w:val="28"/>
          <w:u w:val="single"/>
        </w:rPr>
        <w:tab/>
      </w:r>
      <w:r>
        <w:rPr>
          <w:spacing w:val="-3"/>
          <w:sz w:val="28"/>
          <w:u w:val="single"/>
        </w:rPr>
        <w:tab/>
      </w:r>
      <w:r>
        <w:rPr>
          <w:spacing w:val="-3"/>
          <w:sz w:val="28"/>
          <w:u w:val="single"/>
        </w:rPr>
        <w:tab/>
      </w:r>
      <w:r>
        <w:rPr>
          <w:spacing w:val="-3"/>
          <w:sz w:val="28"/>
          <w:u w:val="single"/>
        </w:rPr>
        <w:tab/>
      </w:r>
    </w:p>
    <w:p w:rsidR="00507260" w:rsidRDefault="00507260" w:rsidP="00507260">
      <w:pPr>
        <w:tabs>
          <w:tab w:val="left" w:pos="-720"/>
        </w:tabs>
        <w:suppressAutoHyphens/>
        <w:spacing w:line="240" w:lineRule="atLeast"/>
        <w:rPr>
          <w:spacing w:val="-3"/>
          <w:sz w:val="28"/>
        </w:rPr>
      </w:pPr>
    </w:p>
    <w:p w:rsidR="00507260" w:rsidRDefault="00507260" w:rsidP="00507260">
      <w:pPr>
        <w:tabs>
          <w:tab w:val="left" w:pos="-720"/>
        </w:tabs>
        <w:suppressAutoHyphens/>
        <w:spacing w:line="240" w:lineRule="atLeast"/>
        <w:rPr>
          <w:spacing w:val="-3"/>
          <w:sz w:val="28"/>
        </w:rPr>
      </w:pPr>
      <w:r>
        <w:rPr>
          <w:spacing w:val="-3"/>
          <w:sz w:val="28"/>
        </w:rPr>
        <w:tab/>
      </w:r>
      <w:r>
        <w:rPr>
          <w:spacing w:val="-3"/>
          <w:sz w:val="28"/>
        </w:rPr>
        <w:tab/>
      </w:r>
      <w:r>
        <w:rPr>
          <w:spacing w:val="-3"/>
          <w:sz w:val="28"/>
        </w:rPr>
        <w:tab/>
      </w:r>
      <w:r>
        <w:rPr>
          <w:spacing w:val="-3"/>
          <w:sz w:val="28"/>
        </w:rPr>
        <w:tab/>
      </w:r>
      <w:r>
        <w:rPr>
          <w:spacing w:val="-3"/>
          <w:sz w:val="28"/>
        </w:rPr>
        <w:tab/>
      </w:r>
      <w:r>
        <w:rPr>
          <w:spacing w:val="-3"/>
          <w:sz w:val="28"/>
        </w:rPr>
        <w:tab/>
      </w:r>
      <w:r>
        <w:rPr>
          <w:spacing w:val="-3"/>
          <w:sz w:val="28"/>
        </w:rPr>
        <w:tab/>
        <w:t xml:space="preserve">  </w:t>
      </w:r>
      <w:r>
        <w:rPr>
          <w:spacing w:val="-3"/>
          <w:sz w:val="28"/>
          <w:u w:val="single"/>
        </w:rPr>
        <w:t xml:space="preserve"> </w:t>
      </w:r>
      <w:r>
        <w:rPr>
          <w:spacing w:val="-3"/>
          <w:sz w:val="28"/>
          <w:u w:val="single"/>
        </w:rPr>
        <w:tab/>
      </w:r>
      <w:r>
        <w:rPr>
          <w:spacing w:val="-3"/>
          <w:sz w:val="28"/>
          <w:u w:val="single"/>
        </w:rPr>
        <w:tab/>
      </w:r>
      <w:r>
        <w:rPr>
          <w:spacing w:val="-3"/>
          <w:sz w:val="28"/>
          <w:u w:val="single"/>
        </w:rPr>
        <w:tab/>
      </w:r>
      <w:r>
        <w:rPr>
          <w:spacing w:val="-3"/>
          <w:sz w:val="28"/>
          <w:u w:val="single"/>
        </w:rPr>
        <w:tab/>
      </w:r>
      <w:r>
        <w:rPr>
          <w:spacing w:val="-3"/>
          <w:sz w:val="28"/>
          <w:u w:val="single"/>
        </w:rPr>
        <w:tab/>
        <w:t xml:space="preserve">     </w:t>
      </w:r>
    </w:p>
    <w:p w:rsidR="00507260" w:rsidRDefault="00507260" w:rsidP="00507260">
      <w:pPr>
        <w:tabs>
          <w:tab w:val="left" w:pos="-720"/>
        </w:tabs>
        <w:suppressAutoHyphens/>
        <w:spacing w:line="240" w:lineRule="atLeast"/>
        <w:rPr>
          <w:spacing w:val="-3"/>
          <w:sz w:val="28"/>
        </w:rPr>
      </w:pPr>
    </w:p>
    <w:p w:rsidR="00507260" w:rsidRDefault="00507260" w:rsidP="00507260">
      <w:pPr>
        <w:tabs>
          <w:tab w:val="left" w:pos="-720"/>
        </w:tabs>
        <w:suppressAutoHyphens/>
        <w:spacing w:line="240" w:lineRule="atLeast"/>
        <w:rPr>
          <w:spacing w:val="-3"/>
          <w:sz w:val="28"/>
        </w:rPr>
      </w:pPr>
    </w:p>
    <w:p w:rsidR="00507260" w:rsidRDefault="00507260" w:rsidP="00507260">
      <w:pPr>
        <w:tabs>
          <w:tab w:val="left" w:pos="-720"/>
        </w:tabs>
        <w:suppressAutoHyphens/>
        <w:spacing w:line="240" w:lineRule="atLeast"/>
        <w:rPr>
          <w:spacing w:val="-3"/>
          <w:sz w:val="28"/>
        </w:rPr>
      </w:pPr>
      <w:r>
        <w:rPr>
          <w:spacing w:val="-3"/>
          <w:sz w:val="28"/>
        </w:rPr>
        <w:tab/>
      </w:r>
      <w:proofErr w:type="gramStart"/>
      <w:r>
        <w:rPr>
          <w:spacing w:val="-3"/>
          <w:sz w:val="28"/>
        </w:rPr>
        <w:t>ADOPTED by Council this _______ day of __________________, 2019.</w:t>
      </w:r>
      <w:proofErr w:type="gramEnd"/>
      <w:r>
        <w:rPr>
          <w:spacing w:val="-3"/>
          <w:sz w:val="28"/>
        </w:rPr>
        <w:t xml:space="preserve"> </w:t>
      </w:r>
    </w:p>
    <w:p w:rsidR="00507260" w:rsidRDefault="00507260" w:rsidP="00507260">
      <w:pPr>
        <w:tabs>
          <w:tab w:val="left" w:pos="-720"/>
        </w:tabs>
        <w:suppressAutoHyphens/>
        <w:spacing w:line="240" w:lineRule="atLeast"/>
        <w:rPr>
          <w:spacing w:val="-3"/>
          <w:sz w:val="28"/>
        </w:rPr>
      </w:pPr>
      <w:r>
        <w:rPr>
          <w:spacing w:val="-3"/>
          <w:sz w:val="28"/>
        </w:rPr>
        <w:t xml:space="preserve">   </w:t>
      </w:r>
    </w:p>
    <w:p w:rsidR="00507260" w:rsidRDefault="00507260" w:rsidP="00507260">
      <w:pPr>
        <w:tabs>
          <w:tab w:val="left" w:pos="-720"/>
        </w:tabs>
        <w:suppressAutoHyphens/>
        <w:spacing w:line="240" w:lineRule="atLeast"/>
        <w:rPr>
          <w:spacing w:val="-3"/>
          <w:sz w:val="28"/>
        </w:rPr>
      </w:pPr>
      <w:r>
        <w:rPr>
          <w:spacing w:val="-3"/>
          <w:sz w:val="28"/>
        </w:rPr>
        <w:tab/>
      </w:r>
      <w:r>
        <w:rPr>
          <w:spacing w:val="-3"/>
          <w:sz w:val="28"/>
        </w:rPr>
        <w:tab/>
      </w:r>
      <w:r>
        <w:rPr>
          <w:spacing w:val="-3"/>
          <w:sz w:val="28"/>
        </w:rPr>
        <w:tab/>
      </w:r>
      <w:r>
        <w:rPr>
          <w:spacing w:val="-3"/>
          <w:sz w:val="28"/>
        </w:rPr>
        <w:tab/>
      </w:r>
      <w:r>
        <w:rPr>
          <w:spacing w:val="-3"/>
          <w:sz w:val="28"/>
        </w:rPr>
        <w:tab/>
      </w:r>
      <w:r>
        <w:rPr>
          <w:spacing w:val="-3"/>
          <w:sz w:val="28"/>
        </w:rPr>
        <w:tab/>
        <w:t xml:space="preserve">            </w:t>
      </w:r>
      <w:r>
        <w:rPr>
          <w:spacing w:val="-3"/>
          <w:sz w:val="28"/>
          <w:u w:val="single"/>
        </w:rPr>
        <w:tab/>
      </w:r>
      <w:r>
        <w:rPr>
          <w:spacing w:val="-3"/>
          <w:sz w:val="28"/>
          <w:u w:val="single"/>
        </w:rPr>
        <w:tab/>
      </w:r>
      <w:r>
        <w:rPr>
          <w:spacing w:val="-3"/>
          <w:sz w:val="28"/>
          <w:u w:val="single"/>
        </w:rPr>
        <w:tab/>
      </w:r>
      <w:r>
        <w:rPr>
          <w:spacing w:val="-3"/>
          <w:sz w:val="28"/>
          <w:u w:val="single"/>
        </w:rPr>
        <w:tab/>
      </w:r>
      <w:r>
        <w:rPr>
          <w:spacing w:val="-3"/>
          <w:sz w:val="28"/>
          <w:u w:val="single"/>
        </w:rPr>
        <w:tab/>
      </w:r>
    </w:p>
    <w:p w:rsidR="00507260" w:rsidRDefault="00507260" w:rsidP="00507260">
      <w:pPr>
        <w:tabs>
          <w:tab w:val="left" w:pos="-720"/>
        </w:tabs>
        <w:suppressAutoHyphens/>
        <w:spacing w:line="240" w:lineRule="atLeast"/>
        <w:rPr>
          <w:spacing w:val="-3"/>
          <w:sz w:val="28"/>
        </w:rPr>
      </w:pPr>
      <w:r>
        <w:rPr>
          <w:spacing w:val="-3"/>
          <w:sz w:val="28"/>
        </w:rPr>
        <w:tab/>
      </w:r>
      <w:r>
        <w:rPr>
          <w:spacing w:val="-3"/>
          <w:sz w:val="28"/>
        </w:rPr>
        <w:tab/>
      </w:r>
      <w:r>
        <w:rPr>
          <w:spacing w:val="-3"/>
          <w:sz w:val="28"/>
        </w:rPr>
        <w:tab/>
        <w:t xml:space="preserve"> </w:t>
      </w:r>
      <w:r>
        <w:rPr>
          <w:spacing w:val="-3"/>
          <w:sz w:val="28"/>
        </w:rPr>
        <w:tab/>
        <w:t xml:space="preserve">                                        President of Council</w:t>
      </w:r>
    </w:p>
    <w:p w:rsidR="00507260" w:rsidRDefault="00507260" w:rsidP="00507260">
      <w:pPr>
        <w:tabs>
          <w:tab w:val="left" w:pos="-720"/>
        </w:tabs>
        <w:suppressAutoHyphens/>
        <w:spacing w:line="240" w:lineRule="atLeast"/>
        <w:rPr>
          <w:spacing w:val="-3"/>
          <w:sz w:val="28"/>
        </w:rPr>
      </w:pPr>
    </w:p>
    <w:p w:rsidR="00507260" w:rsidRDefault="00507260" w:rsidP="00507260">
      <w:pPr>
        <w:tabs>
          <w:tab w:val="left" w:pos="-720"/>
        </w:tabs>
        <w:suppressAutoHyphens/>
        <w:spacing w:line="240" w:lineRule="atLeast"/>
        <w:rPr>
          <w:spacing w:val="-3"/>
          <w:sz w:val="28"/>
        </w:rPr>
      </w:pPr>
      <w:r>
        <w:rPr>
          <w:spacing w:val="-3"/>
          <w:sz w:val="28"/>
        </w:rPr>
        <w:t>ATTEST:</w:t>
      </w:r>
    </w:p>
    <w:p w:rsidR="00507260" w:rsidRDefault="00507260" w:rsidP="00507260">
      <w:pPr>
        <w:tabs>
          <w:tab w:val="left" w:pos="-720"/>
        </w:tabs>
        <w:suppressAutoHyphens/>
        <w:spacing w:line="240" w:lineRule="atLeast"/>
        <w:rPr>
          <w:spacing w:val="-3"/>
          <w:sz w:val="28"/>
        </w:rPr>
      </w:pPr>
    </w:p>
    <w:p w:rsidR="00507260" w:rsidRDefault="00507260" w:rsidP="00507260">
      <w:pPr>
        <w:tabs>
          <w:tab w:val="left" w:pos="-720"/>
        </w:tabs>
        <w:suppressAutoHyphens/>
        <w:spacing w:line="240" w:lineRule="atLeast"/>
        <w:rPr>
          <w:spacing w:val="-3"/>
          <w:sz w:val="28"/>
        </w:rPr>
      </w:pPr>
      <w:r>
        <w:rPr>
          <w:spacing w:val="-3"/>
          <w:sz w:val="28"/>
          <w:u w:val="single"/>
        </w:rPr>
        <w:tab/>
      </w:r>
      <w:r>
        <w:rPr>
          <w:spacing w:val="-3"/>
          <w:sz w:val="28"/>
          <w:u w:val="single"/>
        </w:rPr>
        <w:tab/>
      </w:r>
      <w:r>
        <w:rPr>
          <w:spacing w:val="-3"/>
          <w:sz w:val="28"/>
          <w:u w:val="single"/>
        </w:rPr>
        <w:tab/>
      </w:r>
      <w:r>
        <w:rPr>
          <w:spacing w:val="-3"/>
          <w:sz w:val="28"/>
          <w:u w:val="single"/>
        </w:rPr>
        <w:tab/>
        <w:t xml:space="preserve">    </w:t>
      </w:r>
    </w:p>
    <w:p w:rsidR="00507260" w:rsidRPr="00920232" w:rsidRDefault="00507260" w:rsidP="00507260">
      <w:pPr>
        <w:tabs>
          <w:tab w:val="left" w:pos="-720"/>
        </w:tabs>
        <w:suppressAutoHyphens/>
        <w:spacing w:line="240" w:lineRule="atLeast"/>
        <w:rPr>
          <w:rFonts w:ascii="Calibri" w:hAnsi="Calibri"/>
        </w:rPr>
      </w:pPr>
      <w:r>
        <w:rPr>
          <w:spacing w:val="-3"/>
          <w:sz w:val="28"/>
        </w:rPr>
        <w:t xml:space="preserve">        City Clerk</w:t>
      </w:r>
    </w:p>
    <w:p w:rsidR="00507260" w:rsidRDefault="00507260" w:rsidP="00507260">
      <w:pPr>
        <w:jc w:val="center"/>
        <w:rPr>
          <w:b/>
          <w:sz w:val="28"/>
          <w:szCs w:val="28"/>
          <w:u w:val="single"/>
        </w:rPr>
      </w:pPr>
      <w:r w:rsidRPr="001A724D">
        <w:rPr>
          <w:b/>
          <w:sz w:val="28"/>
          <w:szCs w:val="28"/>
          <w:u w:val="single"/>
        </w:rPr>
        <w:lastRenderedPageBreak/>
        <w:t>EXHIBIT A</w:t>
      </w:r>
    </w:p>
    <w:p w:rsidR="00507260" w:rsidRDefault="00507260" w:rsidP="00507260">
      <w:pPr>
        <w:jc w:val="center"/>
        <w:rPr>
          <w:b/>
          <w:sz w:val="28"/>
          <w:szCs w:val="28"/>
        </w:rPr>
      </w:pPr>
    </w:p>
    <w:p w:rsidR="00507260" w:rsidRDefault="00507260" w:rsidP="00507260">
      <w:pPr>
        <w:jc w:val="center"/>
        <w:rPr>
          <w:b/>
          <w:sz w:val="28"/>
          <w:szCs w:val="28"/>
        </w:rPr>
      </w:pPr>
      <w:r>
        <w:rPr>
          <w:b/>
          <w:sz w:val="28"/>
          <w:szCs w:val="28"/>
        </w:rPr>
        <w:t>DEPARTMENT OF WATER AND SEWER RESOURCES</w:t>
      </w:r>
    </w:p>
    <w:p w:rsidR="00507260" w:rsidRDefault="00507260" w:rsidP="00507260">
      <w:pPr>
        <w:jc w:val="center"/>
        <w:rPr>
          <w:b/>
          <w:sz w:val="28"/>
          <w:szCs w:val="28"/>
        </w:rPr>
      </w:pPr>
      <w:r>
        <w:rPr>
          <w:b/>
          <w:sz w:val="28"/>
          <w:szCs w:val="28"/>
        </w:rPr>
        <w:t xml:space="preserve">Records to be </w:t>
      </w:r>
      <w:proofErr w:type="gramStart"/>
      <w:r>
        <w:rPr>
          <w:b/>
          <w:sz w:val="28"/>
          <w:szCs w:val="28"/>
        </w:rPr>
        <w:t>Approved</w:t>
      </w:r>
      <w:proofErr w:type="gramEnd"/>
      <w:r>
        <w:rPr>
          <w:b/>
          <w:sz w:val="28"/>
          <w:szCs w:val="28"/>
        </w:rPr>
        <w:t xml:space="preserve"> for Destruction</w:t>
      </w:r>
    </w:p>
    <w:p w:rsidR="00507260" w:rsidRDefault="00507260" w:rsidP="00507260">
      <w:pPr>
        <w:jc w:val="center"/>
        <w:rPr>
          <w:b/>
          <w:sz w:val="28"/>
          <w:szCs w:val="28"/>
        </w:rPr>
      </w:pPr>
    </w:p>
    <w:p w:rsidR="00507260" w:rsidRDefault="00507260" w:rsidP="00507260">
      <w:pPr>
        <w:rPr>
          <w:b/>
          <w:u w:val="single"/>
        </w:rPr>
      </w:pPr>
      <w:r>
        <w:rPr>
          <w:b/>
          <w:u w:val="single"/>
        </w:rPr>
        <w:t>DESCRIPTION OF RECORDS</w:t>
      </w:r>
      <w:r>
        <w:rPr>
          <w:b/>
        </w:rPr>
        <w:tab/>
      </w:r>
      <w:r>
        <w:rPr>
          <w:b/>
        </w:rPr>
        <w:tab/>
      </w:r>
      <w:r>
        <w:rPr>
          <w:b/>
          <w:u w:val="single"/>
        </w:rPr>
        <w:t>YEAR(S)</w:t>
      </w:r>
      <w:r>
        <w:rPr>
          <w:b/>
        </w:rPr>
        <w:tab/>
      </w:r>
      <w:r>
        <w:rPr>
          <w:b/>
        </w:rPr>
        <w:tab/>
      </w:r>
      <w:r>
        <w:rPr>
          <w:b/>
          <w:u w:val="single"/>
        </w:rPr>
        <w:t>BOX SIZE</w:t>
      </w:r>
      <w:r>
        <w:rPr>
          <w:b/>
        </w:rPr>
        <w:tab/>
      </w:r>
      <w:r w:rsidRPr="001A724D">
        <w:rPr>
          <w:b/>
          <w:u w:val="single"/>
        </w:rPr>
        <w:t># 0F</w:t>
      </w:r>
      <w:r>
        <w:rPr>
          <w:b/>
        </w:rPr>
        <w:tab/>
      </w:r>
      <w:r>
        <w:rPr>
          <w:b/>
        </w:rPr>
        <w:tab/>
      </w:r>
      <w:r>
        <w:rPr>
          <w:b/>
          <w:u w:val="single"/>
        </w:rPr>
        <w:t>RECORDS</w:t>
      </w:r>
    </w:p>
    <w:p w:rsidR="00507260" w:rsidRDefault="00507260" w:rsidP="00507260">
      <w:pPr>
        <w:rPr>
          <w:b/>
          <w:u w:val="single"/>
        </w:rPr>
      </w:pPr>
      <w:r>
        <w:rPr>
          <w:b/>
        </w:rPr>
        <w:tab/>
      </w:r>
      <w:r>
        <w:rPr>
          <w:b/>
        </w:rPr>
        <w:tab/>
      </w:r>
      <w:r>
        <w:rPr>
          <w:b/>
        </w:rPr>
        <w:tab/>
      </w:r>
      <w:r>
        <w:rPr>
          <w:b/>
        </w:rPr>
        <w:tab/>
      </w:r>
      <w:r>
        <w:rPr>
          <w:b/>
        </w:rPr>
        <w:tab/>
      </w:r>
      <w:r>
        <w:rPr>
          <w:b/>
        </w:rPr>
        <w:tab/>
      </w:r>
      <w:r>
        <w:rPr>
          <w:b/>
        </w:rPr>
        <w:tab/>
        <w:t>L x W x H</w:t>
      </w:r>
      <w:r>
        <w:rPr>
          <w:b/>
        </w:rPr>
        <w:tab/>
      </w:r>
      <w:r>
        <w:rPr>
          <w:b/>
          <w:u w:val="single"/>
        </w:rPr>
        <w:t>BOXES</w:t>
      </w:r>
      <w:r>
        <w:rPr>
          <w:b/>
        </w:rPr>
        <w:tab/>
      </w:r>
      <w:r>
        <w:rPr>
          <w:b/>
        </w:rPr>
        <w:tab/>
      </w:r>
      <w:r>
        <w:rPr>
          <w:b/>
          <w:u w:val="single"/>
        </w:rPr>
        <w:t>MANUAL</w:t>
      </w:r>
    </w:p>
    <w:p w:rsidR="00507260" w:rsidRDefault="00507260" w:rsidP="00507260">
      <w:r>
        <w:rPr>
          <w:b/>
        </w:rPr>
        <w:tab/>
      </w:r>
      <w:r>
        <w:rPr>
          <w:b/>
        </w:rPr>
        <w:tab/>
      </w:r>
      <w:r>
        <w:rPr>
          <w:b/>
        </w:rPr>
        <w:tab/>
      </w:r>
      <w:r>
        <w:rPr>
          <w:b/>
        </w:rPr>
        <w:tab/>
      </w:r>
      <w:r>
        <w:rPr>
          <w:b/>
        </w:rPr>
        <w:tab/>
      </w:r>
      <w:r>
        <w:rPr>
          <w:b/>
        </w:rPr>
        <w:tab/>
      </w:r>
      <w:r>
        <w:rPr>
          <w:b/>
        </w:rPr>
        <w:tab/>
      </w:r>
      <w:r>
        <w:rPr>
          <w:b/>
        </w:rPr>
        <w:tab/>
      </w:r>
      <w:r>
        <w:rPr>
          <w:b/>
        </w:rPr>
        <w:tab/>
      </w:r>
      <w:r>
        <w:rPr>
          <w:b/>
        </w:rPr>
        <w:tab/>
      </w:r>
      <w:r>
        <w:rPr>
          <w:b/>
        </w:rPr>
        <w:tab/>
      </w:r>
      <w:r>
        <w:rPr>
          <w:b/>
          <w:u w:val="single"/>
        </w:rPr>
        <w:t>SECTION</w:t>
      </w:r>
    </w:p>
    <w:p w:rsidR="00507260" w:rsidRDefault="00507260" w:rsidP="00507260"/>
    <w:p w:rsidR="00507260" w:rsidRDefault="00507260" w:rsidP="00507260">
      <w:r>
        <w:t>Administrative and Subject Files:</w:t>
      </w:r>
      <w:r>
        <w:tab/>
        <w:t>1991-2016</w:t>
      </w:r>
      <w:r>
        <w:tab/>
      </w:r>
      <w:r>
        <w:tab/>
      </w:r>
      <w:r>
        <w:tab/>
      </w:r>
      <w:r>
        <w:tab/>
      </w:r>
      <w:r>
        <w:tab/>
        <w:t>AL-1(2)</w:t>
      </w:r>
    </w:p>
    <w:p w:rsidR="00507260" w:rsidRDefault="00507260" w:rsidP="00507260">
      <w:r>
        <w:t>Routine Correspondence, Program</w:t>
      </w:r>
    </w:p>
    <w:p w:rsidR="00507260" w:rsidRDefault="00507260" w:rsidP="00507260">
      <w:proofErr w:type="gramStart"/>
      <w:r>
        <w:t>and</w:t>
      </w:r>
      <w:proofErr w:type="gramEnd"/>
      <w:r>
        <w:t xml:space="preserve"> Subject Files.</w:t>
      </w:r>
    </w:p>
    <w:p w:rsidR="00507260" w:rsidRDefault="00507260" w:rsidP="00507260"/>
    <w:p w:rsidR="00507260" w:rsidRDefault="00507260" w:rsidP="00507260">
      <w:r>
        <w:t>Purchase Order Files:</w:t>
      </w:r>
      <w:r>
        <w:tab/>
      </w:r>
      <w:r>
        <w:tab/>
      </w:r>
      <w:r>
        <w:tab/>
        <w:t>2005-2006</w:t>
      </w:r>
      <w:r>
        <w:tab/>
      </w:r>
      <w:r>
        <w:tab/>
      </w:r>
      <w:r>
        <w:tab/>
      </w:r>
      <w:r>
        <w:tab/>
      </w:r>
      <w:r>
        <w:tab/>
        <w:t>FN-18</w:t>
      </w:r>
    </w:p>
    <w:p w:rsidR="00507260" w:rsidRDefault="00507260" w:rsidP="00507260">
      <w:r>
        <w:t>Invoices &amp; Purchase Orders</w:t>
      </w:r>
    </w:p>
    <w:p w:rsidR="00507260" w:rsidRDefault="00507260" w:rsidP="00507260"/>
    <w:p w:rsidR="00507260" w:rsidRDefault="00507260" w:rsidP="00507260">
      <w:r>
        <w:t>Purchasing Files: Quotes</w:t>
      </w:r>
      <w:r>
        <w:tab/>
      </w:r>
      <w:r>
        <w:tab/>
        <w:t>2002-2012</w:t>
      </w:r>
      <w:r>
        <w:tab/>
      </w:r>
      <w:r>
        <w:tab/>
      </w:r>
      <w:r>
        <w:tab/>
      </w:r>
      <w:r>
        <w:tab/>
      </w:r>
      <w:r>
        <w:tab/>
        <w:t>FN-19</w:t>
      </w:r>
    </w:p>
    <w:p w:rsidR="00507260" w:rsidRDefault="00507260" w:rsidP="00507260"/>
    <w:p w:rsidR="00507260" w:rsidRDefault="00507260" w:rsidP="00507260">
      <w:r>
        <w:t>Supply Requisitions</w:t>
      </w:r>
      <w:r>
        <w:tab/>
      </w:r>
      <w:r>
        <w:tab/>
      </w:r>
      <w:r>
        <w:tab/>
        <w:t>2007</w:t>
      </w:r>
      <w:r>
        <w:tab/>
      </w:r>
      <w:r>
        <w:tab/>
      </w:r>
      <w:r>
        <w:tab/>
      </w:r>
      <w:r>
        <w:tab/>
      </w:r>
      <w:r>
        <w:tab/>
      </w:r>
      <w:r>
        <w:tab/>
        <w:t>FN-20</w:t>
      </w:r>
    </w:p>
    <w:p w:rsidR="00507260" w:rsidRDefault="00507260" w:rsidP="00507260"/>
    <w:p w:rsidR="00507260" w:rsidRDefault="00507260" w:rsidP="00507260">
      <w:r>
        <w:t>Public Works/Engineering Records:</w:t>
      </w:r>
      <w:r>
        <w:tab/>
        <w:t>1997-2011</w:t>
      </w:r>
      <w:r>
        <w:tab/>
      </w:r>
      <w:r>
        <w:tab/>
      </w:r>
      <w:r>
        <w:tab/>
      </w:r>
      <w:r>
        <w:tab/>
      </w:r>
      <w:r>
        <w:tab/>
        <w:t>PW-8(1)</w:t>
      </w:r>
    </w:p>
    <w:p w:rsidR="00507260" w:rsidRDefault="00507260" w:rsidP="00507260">
      <w:pPr>
        <w:pBdr>
          <w:bottom w:val="single" w:sz="12" w:space="1" w:color="auto"/>
        </w:pBdr>
      </w:pPr>
      <w:r>
        <w:t>Maintenance Records-Facility-Routine</w:t>
      </w:r>
    </w:p>
    <w:p w:rsidR="00507260" w:rsidRDefault="00507260" w:rsidP="00507260">
      <w:r>
        <w:tab/>
      </w:r>
      <w:r>
        <w:tab/>
      </w:r>
      <w:r>
        <w:tab/>
      </w:r>
      <w:r>
        <w:tab/>
      </w:r>
      <w:r>
        <w:tab/>
      </w:r>
      <w:r>
        <w:tab/>
      </w:r>
      <w:r>
        <w:tab/>
        <w:t>15.5”x12”x10.5”</w:t>
      </w:r>
      <w:r>
        <w:tab/>
        <w:t>1</w:t>
      </w:r>
    </w:p>
    <w:p w:rsidR="00507260" w:rsidRDefault="00507260" w:rsidP="00507260"/>
    <w:p w:rsidR="00507260" w:rsidRDefault="00507260" w:rsidP="00507260"/>
    <w:p w:rsidR="00507260" w:rsidRDefault="00507260" w:rsidP="00507260"/>
    <w:p w:rsidR="00507260" w:rsidRDefault="00507260" w:rsidP="00507260"/>
    <w:p w:rsidR="00507260" w:rsidRPr="001A724D" w:rsidRDefault="00507260" w:rsidP="00507260"/>
    <w:p w:rsidR="00507260" w:rsidRDefault="00507260" w:rsidP="00507260">
      <w:pPr>
        <w:tabs>
          <w:tab w:val="center" w:pos="4680"/>
        </w:tabs>
        <w:suppressAutoHyphens/>
        <w:spacing w:line="240" w:lineRule="atLeast"/>
        <w:jc w:val="center"/>
        <w:rPr>
          <w:b/>
          <w:spacing w:val="-3"/>
          <w:sz w:val="28"/>
        </w:rPr>
      </w:pPr>
    </w:p>
    <w:p w:rsidR="00507260" w:rsidRDefault="00507260" w:rsidP="00507260">
      <w:pPr>
        <w:tabs>
          <w:tab w:val="center" w:pos="4680"/>
        </w:tabs>
        <w:suppressAutoHyphens/>
        <w:spacing w:line="240" w:lineRule="atLeast"/>
        <w:jc w:val="center"/>
        <w:rPr>
          <w:b/>
          <w:spacing w:val="-3"/>
          <w:sz w:val="28"/>
        </w:rPr>
      </w:pPr>
    </w:p>
    <w:p w:rsidR="00507260" w:rsidRDefault="00507260" w:rsidP="00507260">
      <w:pPr>
        <w:tabs>
          <w:tab w:val="center" w:pos="4680"/>
        </w:tabs>
        <w:suppressAutoHyphens/>
        <w:spacing w:line="240" w:lineRule="atLeast"/>
        <w:jc w:val="center"/>
        <w:rPr>
          <w:b/>
          <w:spacing w:val="-3"/>
          <w:sz w:val="28"/>
        </w:rPr>
      </w:pPr>
    </w:p>
    <w:p w:rsidR="00507260" w:rsidRDefault="00507260" w:rsidP="00507260">
      <w:pPr>
        <w:tabs>
          <w:tab w:val="center" w:pos="4680"/>
        </w:tabs>
        <w:suppressAutoHyphens/>
        <w:spacing w:line="240" w:lineRule="atLeast"/>
        <w:jc w:val="center"/>
        <w:rPr>
          <w:b/>
          <w:spacing w:val="-3"/>
          <w:sz w:val="28"/>
        </w:rPr>
      </w:pPr>
    </w:p>
    <w:p w:rsidR="00507260" w:rsidRDefault="00507260" w:rsidP="00507260">
      <w:pPr>
        <w:tabs>
          <w:tab w:val="center" w:pos="4680"/>
        </w:tabs>
        <w:suppressAutoHyphens/>
        <w:spacing w:line="240" w:lineRule="atLeast"/>
        <w:jc w:val="center"/>
        <w:rPr>
          <w:b/>
          <w:spacing w:val="-3"/>
          <w:sz w:val="28"/>
        </w:rPr>
      </w:pPr>
    </w:p>
    <w:p w:rsidR="00CD73C7" w:rsidRDefault="00CD73C7">
      <w:bookmarkStart w:id="0" w:name="_GoBack"/>
      <w:bookmarkEnd w:id="0"/>
    </w:p>
    <w:sectPr w:rsidR="00CD73C7">
      <w:pgSz w:w="12240" w:h="15840" w:code="1"/>
      <w:pgMar w:top="1440" w:right="1800" w:bottom="1440" w:left="180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260"/>
    <w:rsid w:val="00507260"/>
    <w:rsid w:val="00CD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26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26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Palsi, Jonathan G</dc:creator>
  <cp:lastModifiedBy>Palsi, Jonathan G</cp:lastModifiedBy>
  <cp:revision>1</cp:revision>
  <dcterms:created xsi:type="dcterms:W3CDTF">2019-05-30T15:00:00Z</dcterms:created>
  <dcterms:modified xsi:type="dcterms:W3CDTF">2019-05-30T15:01:00Z</dcterms:modified>
</cp:coreProperties>
</file>