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EA" w:rsidRDefault="008B4DEA" w:rsidP="008B4DEA">
      <w:pPr>
        <w:ind w:left="2160" w:firstLine="720"/>
      </w:pPr>
      <w:r>
        <w:t>RESOLUTION NO.__________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pStyle w:val="NormalWeb"/>
        <w:spacing w:before="0" w:beforeAutospacing="0" w:after="0" w:afterAutospacing="0"/>
      </w:pPr>
      <w:r>
        <w:tab/>
      </w:r>
    </w:p>
    <w:p w:rsidR="008B4DEA" w:rsidRPr="00A0239D" w:rsidRDefault="008B4DEA" w:rsidP="008B4DEA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8B4DEA" w:rsidRPr="00A0239D" w:rsidRDefault="008B4DEA" w:rsidP="008B4DEA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>
        <w:rPr>
          <w:rFonts w:ascii="Cambria" w:hAnsi="Cambria"/>
          <w:color w:val="000000"/>
        </w:rPr>
        <w:t xml:space="preserve"> to</w:t>
      </w:r>
      <w:r w:rsidRPr="00A0239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remove and replace exterior windows and casing at 54 E. Wall St.</w:t>
      </w:r>
    </w:p>
    <w:p w:rsidR="008B4DEA" w:rsidRDefault="008B4DEA" w:rsidP="008B4DEA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8B4DEA" w:rsidRPr="00A0239D" w:rsidRDefault="008B4DEA" w:rsidP="008B4DEA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B4DEA" w:rsidRDefault="008B4DEA" w:rsidP="008B4DEA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8B4DEA" w:rsidRDefault="008B4DEA" w:rsidP="008B4DEA">
      <w:pPr>
        <w:pStyle w:val="Title"/>
      </w:pPr>
    </w:p>
    <w:p w:rsidR="008B4DEA" w:rsidRDefault="008B4DEA" w:rsidP="008B4DEA">
      <w:pPr>
        <w:pStyle w:val="Title"/>
      </w:pPr>
    </w:p>
    <w:p w:rsidR="008B4DEA" w:rsidRDefault="008B4DEA" w:rsidP="008B4DE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10672" wp14:editId="26D1226D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DEA" w:rsidRPr="00A0239D" w:rsidRDefault="008B4DEA" w:rsidP="008B4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</w:t>
                            </w: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remove and replace exterior windows and casing at 54 E. Wall St.</w:t>
                            </w:r>
                          </w:p>
                          <w:p w:rsidR="008B4DEA" w:rsidRPr="008537A1" w:rsidRDefault="008B4DEA" w:rsidP="008B4DEA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8B4DEA" w:rsidRPr="00A0239D" w:rsidRDefault="008B4DEA" w:rsidP="008B4DE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</w:t>
                      </w: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remove and replace exterior windows and casing at 54 E. Wall St.</w:t>
                      </w:r>
                    </w:p>
                    <w:p w:rsidR="008B4DEA" w:rsidRPr="008537A1" w:rsidRDefault="008B4DEA" w:rsidP="008B4DEA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DEA" w:rsidRDefault="008B4DEA" w:rsidP="008B4DEA">
      <w:pPr>
        <w:ind w:left="2070" w:hanging="2070"/>
      </w:pPr>
      <w:r>
        <w:t xml:space="preserve">APPLICATION #6:  </w:t>
      </w:r>
    </w:p>
    <w:p w:rsidR="008B4DEA" w:rsidRDefault="008B4DEA" w:rsidP="008B4DEA">
      <w:pPr>
        <w:rPr>
          <w:szCs w:val="22"/>
        </w:rPr>
      </w:pPr>
    </w:p>
    <w:p w:rsidR="008B4DEA" w:rsidRDefault="008B4DEA" w:rsidP="008B4DEA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26F5D" wp14:editId="04170C5E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DEA" w:rsidRDefault="008B4DEA" w:rsidP="008B4DE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Robert C. Marshall</w:t>
                            </w:r>
                          </w:p>
                          <w:p w:rsidR="008B4DEA" w:rsidRDefault="008B4DEA" w:rsidP="008B4DE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54 E. Wall St.</w:t>
                            </w:r>
                          </w:p>
                          <w:p w:rsidR="008B4DEA" w:rsidRPr="00C23710" w:rsidRDefault="008B4DEA" w:rsidP="008B4DE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8B4DEA" w:rsidRDefault="008B4DEA" w:rsidP="008B4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8B4DEA" w:rsidRDefault="008B4DEA" w:rsidP="008B4DE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Robert C. Marshall</w:t>
                      </w:r>
                    </w:p>
                    <w:p w:rsidR="008B4DEA" w:rsidRDefault="008B4DEA" w:rsidP="008B4DE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54 E. Wall St.</w:t>
                      </w:r>
                    </w:p>
                    <w:p w:rsidR="008B4DEA" w:rsidRPr="00C23710" w:rsidRDefault="008B4DEA" w:rsidP="008B4DE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8B4DEA" w:rsidRDefault="008B4DEA" w:rsidP="008B4DEA"/>
                  </w:txbxContent>
                </v:textbox>
              </v:shape>
            </w:pict>
          </mc:Fallback>
        </mc:AlternateContent>
      </w:r>
    </w:p>
    <w:p w:rsidR="008B4DEA" w:rsidRPr="008A1153" w:rsidRDefault="008B4DEA" w:rsidP="008B4DEA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:rsidR="008B4DEA" w:rsidRDefault="008B4DEA" w:rsidP="008B4DEA"/>
    <w:p w:rsidR="008B4DEA" w:rsidRDefault="008B4DEA" w:rsidP="008B4DEA"/>
    <w:p w:rsidR="008B4DEA" w:rsidRPr="00436EC9" w:rsidRDefault="008B4DEA" w:rsidP="008B4DEA">
      <w:pPr>
        <w:rPr>
          <w:szCs w:val="22"/>
        </w:rPr>
      </w:pPr>
      <w:r>
        <w:t>__________________________________________________________________________</w:t>
      </w:r>
    </w:p>
    <w:p w:rsidR="008B4DEA" w:rsidRDefault="008B4DEA" w:rsidP="008B4DEA">
      <w:pPr>
        <w:pStyle w:val="BodyText"/>
        <w:rPr>
          <w:sz w:val="24"/>
        </w:rPr>
      </w:pPr>
    </w:p>
    <w:p w:rsidR="008B4DEA" w:rsidRPr="00901959" w:rsidRDefault="008B4DEA" w:rsidP="008B4DEA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Marsha Fritz</w:t>
      </w:r>
      <w:r w:rsidRPr="00901959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901959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8B4DEA" w:rsidRPr="00901959" w:rsidRDefault="008B4DEA" w:rsidP="008B4DEA">
      <w:pPr>
        <w:tabs>
          <w:tab w:val="left" w:pos="2880"/>
        </w:tabs>
      </w:pPr>
    </w:p>
    <w:p w:rsidR="008B4DEA" w:rsidRPr="00901959" w:rsidRDefault="008B4DEA" w:rsidP="008B4DEA">
      <w:pPr>
        <w:tabs>
          <w:tab w:val="left" w:pos="0"/>
        </w:tabs>
        <w:ind w:left="0"/>
      </w:pPr>
      <w:r w:rsidRPr="00901959">
        <w:t xml:space="preserve">1.  </w:t>
      </w:r>
      <w:r>
        <w:t>The replacement windows will be wood and painted to match existing windows.</w:t>
      </w:r>
    </w:p>
    <w:p w:rsidR="008B4DEA" w:rsidRPr="00901959" w:rsidRDefault="008B4DEA" w:rsidP="008B4DEA">
      <w:pPr>
        <w:tabs>
          <w:tab w:val="left" w:pos="0"/>
        </w:tabs>
        <w:ind w:left="0"/>
      </w:pPr>
    </w:p>
    <w:p w:rsidR="008B4DEA" w:rsidRDefault="008B4DEA" w:rsidP="008B4DEA">
      <w:pPr>
        <w:tabs>
          <w:tab w:val="left" w:pos="0"/>
        </w:tabs>
        <w:ind w:left="0"/>
      </w:pPr>
      <w:r w:rsidRPr="00901959">
        <w:t xml:space="preserve">2.  </w:t>
      </w:r>
      <w:r>
        <w:t>Existing casing will be retained where possible.  If necessary to replace, will do so</w:t>
      </w:r>
    </w:p>
    <w:p w:rsidR="008B4DEA" w:rsidRDefault="008B4DEA" w:rsidP="008B4DEA">
      <w:pPr>
        <w:tabs>
          <w:tab w:val="left" w:pos="0"/>
        </w:tabs>
        <w:ind w:left="0"/>
      </w:pPr>
      <w:r>
        <w:t xml:space="preserve">      </w:t>
      </w:r>
      <w:proofErr w:type="gramStart"/>
      <w:r>
        <w:t>in-kind</w:t>
      </w:r>
      <w:proofErr w:type="gramEnd"/>
      <w:r>
        <w:t>.</w:t>
      </w:r>
    </w:p>
    <w:p w:rsidR="008B4DEA" w:rsidRDefault="008B4DEA" w:rsidP="008B4DEA">
      <w:pPr>
        <w:tabs>
          <w:tab w:val="left" w:pos="0"/>
        </w:tabs>
        <w:ind w:left="0"/>
      </w:pPr>
    </w:p>
    <w:p w:rsidR="008B4DEA" w:rsidRDefault="008B4DEA" w:rsidP="008B4DEA">
      <w:pPr>
        <w:tabs>
          <w:tab w:val="left" w:pos="0"/>
        </w:tabs>
        <w:ind w:left="0"/>
      </w:pPr>
      <w:r>
        <w:t xml:space="preserve">3.   Windows to be Andersen </w:t>
      </w:r>
      <w:proofErr w:type="spellStart"/>
      <w:r>
        <w:t>Woodwright</w:t>
      </w:r>
      <w:proofErr w:type="spellEnd"/>
      <w:r>
        <w:t xml:space="preserve"> series 400.</w:t>
      </w:r>
    </w:p>
    <w:p w:rsidR="008B4DEA" w:rsidRDefault="008B4DEA" w:rsidP="008B4DEA">
      <w:pPr>
        <w:tabs>
          <w:tab w:val="left" w:pos="0"/>
        </w:tabs>
        <w:ind w:left="0"/>
      </w:pPr>
    </w:p>
    <w:p w:rsidR="008B4DEA" w:rsidRDefault="008B4DEA" w:rsidP="008B4DEA">
      <w:pPr>
        <w:tabs>
          <w:tab w:val="left" w:pos="0"/>
        </w:tabs>
        <w:ind w:left="0"/>
      </w:pPr>
      <w:r>
        <w:t>4.   All anchors and attachments to be located in the mortar joints not in the body of the</w:t>
      </w:r>
    </w:p>
    <w:p w:rsidR="008B4DEA" w:rsidRDefault="008B4DEA" w:rsidP="008B4DEA">
      <w:pPr>
        <w:tabs>
          <w:tab w:val="left" w:pos="0"/>
        </w:tabs>
        <w:ind w:left="0"/>
      </w:pPr>
      <w:r>
        <w:t xml:space="preserve">       </w:t>
      </w:r>
      <w:proofErr w:type="gramStart"/>
      <w:r>
        <w:t>brick</w:t>
      </w:r>
      <w:proofErr w:type="gramEnd"/>
      <w:r>
        <w:t>.</w:t>
      </w:r>
    </w:p>
    <w:p w:rsidR="008B4DEA" w:rsidRPr="00901959" w:rsidRDefault="008B4DEA" w:rsidP="008B4DEA">
      <w:pPr>
        <w:tabs>
          <w:tab w:val="left" w:pos="0"/>
        </w:tabs>
        <w:ind w:left="0"/>
      </w:pPr>
    </w:p>
    <w:p w:rsidR="008B4DEA" w:rsidRPr="00901959" w:rsidRDefault="008B4DEA" w:rsidP="008B4DEA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901959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901959">
        <w:rPr>
          <w:rFonts w:ascii="Cambria" w:hAnsi="Cambria"/>
          <w:sz w:val="24"/>
        </w:rPr>
        <w:t>The motion was unanimously approved.</w:t>
      </w:r>
    </w:p>
    <w:p w:rsidR="008B4DEA" w:rsidRPr="004C3ECE" w:rsidRDefault="008B4DEA" w:rsidP="008B4DEA">
      <w:pPr>
        <w:pStyle w:val="BodyText"/>
        <w:pBdr>
          <w:bottom w:val="single" w:sz="12" w:space="1" w:color="auto"/>
        </w:pBdr>
        <w:rPr>
          <w:sz w:val="24"/>
        </w:rPr>
      </w:pPr>
    </w:p>
    <w:p w:rsidR="008B4DEA" w:rsidRDefault="008B4DEA" w:rsidP="008B4DEA"/>
    <w:p w:rsidR="008B4DEA" w:rsidRDefault="008B4DEA" w:rsidP="008B4DEA"/>
    <w:p w:rsidR="008B4DEA" w:rsidRDefault="008B4DEA" w:rsidP="008B4DEA">
      <w:pPr>
        <w:ind w:left="5040" w:firstLine="720"/>
      </w:pPr>
      <w:r>
        <w:rPr>
          <w:noProof/>
        </w:rPr>
        <w:drawing>
          <wp:inline distT="0" distB="0" distL="0" distR="0" wp14:anchorId="034233DD" wp14:editId="1DCC643A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8B4DEA" w:rsidRDefault="008B4DEA" w:rsidP="008B4DEA">
      <w:pPr>
        <w:ind w:left="4320" w:firstLine="720"/>
      </w:pPr>
    </w:p>
    <w:p w:rsidR="008B4DEA" w:rsidRPr="008E1620" w:rsidRDefault="008B4DEA" w:rsidP="008B4DE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8B4DEA" w:rsidRDefault="008B4DEA" w:rsidP="008B4DEA">
      <w:pPr>
        <w:rPr>
          <w:u w:val="single"/>
        </w:rPr>
      </w:pPr>
    </w:p>
    <w:p w:rsidR="008B4DEA" w:rsidRDefault="008B4DEA" w:rsidP="008B4DEA">
      <w:pPr>
        <w:rPr>
          <w:u w:val="single"/>
        </w:rPr>
      </w:pPr>
    </w:p>
    <w:p w:rsidR="008B4DEA" w:rsidRDefault="008B4DEA" w:rsidP="008B4DEA">
      <w:pPr>
        <w:ind w:left="0"/>
        <w:rPr>
          <w:u w:val="single"/>
        </w:rPr>
      </w:pPr>
      <w:r>
        <w:rPr>
          <w:u w:val="single"/>
        </w:rPr>
        <w:t>Date of Meeting: June 5, 2019</w:t>
      </w:r>
    </w:p>
    <w:p w:rsidR="008B4DEA" w:rsidRDefault="008B4DEA" w:rsidP="008B4D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B4DEA" w:rsidRDefault="008B4DEA" w:rsidP="008B4DEA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EA"/>
    <w:rsid w:val="008B4DE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EA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DEA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8B4DEA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B4DE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B4DEA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B4DE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EA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DEA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8B4DEA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B4DE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B4DEA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B4DE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2019-06-14T13:31:00Z</dcterms:created>
  <dcterms:modified xsi:type="dcterms:W3CDTF">2019-06-14T13:32:00Z</dcterms:modified>
</cp:coreProperties>
</file>