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06" w:rsidRDefault="00E24206" w:rsidP="00E24206">
      <w:pPr>
        <w:ind w:left="2160" w:firstLine="720"/>
      </w:pPr>
      <w:r>
        <w:t>RESOLUTION NO.__________</w:t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24206" w:rsidRDefault="00E24206" w:rsidP="00E24206">
      <w:pPr>
        <w:pStyle w:val="NormalWeb"/>
        <w:spacing w:before="0" w:beforeAutospacing="0" w:after="0" w:afterAutospacing="0"/>
      </w:pPr>
      <w:r>
        <w:tab/>
      </w:r>
    </w:p>
    <w:p w:rsidR="00E24206" w:rsidRDefault="00E24206" w:rsidP="00E24206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E24206" w:rsidRDefault="00E24206" w:rsidP="00E24206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E24206" w:rsidRPr="00A0239D" w:rsidRDefault="00E24206" w:rsidP="00E24206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>install three Gooseneck lighting fixtures at 445 High Street to illuminate Milton Street.</w:t>
      </w:r>
    </w:p>
    <w:p w:rsidR="00E24206" w:rsidRPr="00A0239D" w:rsidRDefault="00E24206" w:rsidP="00E24206">
      <w:pPr>
        <w:pStyle w:val="NormalWeb"/>
        <w:spacing w:before="0" w:beforeAutospacing="0" w:after="0" w:afterAutospacing="0"/>
        <w:rPr>
          <w:color w:val="000000"/>
        </w:rPr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E24206" w:rsidRDefault="00E24206" w:rsidP="00E242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E24206" w:rsidRDefault="00E24206" w:rsidP="00E24206">
      <w:pPr>
        <w:pStyle w:val="Title"/>
        <w:ind w:left="720" w:firstLine="720"/>
        <w:jc w:val="left"/>
      </w:pPr>
      <w:r>
        <w:t>HISTORICAL &amp; ARCHITECTURAL REVIEW BOARD</w:t>
      </w:r>
    </w:p>
    <w:p w:rsidR="00E24206" w:rsidRDefault="00E24206" w:rsidP="00E24206">
      <w:pPr>
        <w:pStyle w:val="Title"/>
      </w:pPr>
    </w:p>
    <w:p w:rsidR="00E24206" w:rsidRDefault="00E24206" w:rsidP="00E24206">
      <w:pPr>
        <w:pStyle w:val="Title"/>
      </w:pPr>
    </w:p>
    <w:p w:rsidR="00E24206" w:rsidRDefault="00E24206" w:rsidP="00E2420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FBEDA" wp14:editId="30197442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206" w:rsidRPr="00A0239D" w:rsidRDefault="00E24206" w:rsidP="00E242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The applicant proposes to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install three Gooseneck lighting fixtures at 445 High Street to illuminate Milton Street.</w:t>
                            </w:r>
                          </w:p>
                          <w:p w:rsidR="00E24206" w:rsidRPr="008537A1" w:rsidRDefault="00E24206" w:rsidP="00E24206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E24206" w:rsidRPr="00A0239D" w:rsidRDefault="00E24206" w:rsidP="00E24206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The applicant proposes to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install three Gooseneck lighting fixtures at 445 High Street to illuminate Milton Street.</w:t>
                      </w:r>
                    </w:p>
                    <w:p w:rsidR="00E24206" w:rsidRPr="008537A1" w:rsidRDefault="00E24206" w:rsidP="00E24206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4206" w:rsidRPr="00FC2AFB" w:rsidRDefault="00E24206" w:rsidP="00E24206">
      <w:pPr>
        <w:ind w:left="0"/>
      </w:pPr>
      <w:r w:rsidRPr="00FC2AFB">
        <w:t>APPLICATION #</w:t>
      </w:r>
      <w:r>
        <w:t>1</w:t>
      </w:r>
      <w:r w:rsidRPr="00FC2AFB">
        <w:t xml:space="preserve">:  </w:t>
      </w:r>
    </w:p>
    <w:p w:rsidR="00E24206" w:rsidRPr="00FC2AFB" w:rsidRDefault="00E24206" w:rsidP="00E24206">
      <w:pPr>
        <w:rPr>
          <w:szCs w:val="22"/>
        </w:rPr>
      </w:pPr>
    </w:p>
    <w:p w:rsidR="00E24206" w:rsidRPr="00FC2AFB" w:rsidRDefault="00E24206" w:rsidP="00E24206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DD141" wp14:editId="6AA19D2D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206" w:rsidRDefault="00E24206" w:rsidP="00E24206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Kyle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Lebouitz</w:t>
                            </w:r>
                            <w:proofErr w:type="spellEnd"/>
                          </w:p>
                          <w:p w:rsidR="00E24206" w:rsidRDefault="00E24206" w:rsidP="00E24206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445 High Street</w:t>
                            </w:r>
                          </w:p>
                          <w:p w:rsidR="00E24206" w:rsidRPr="00C23710" w:rsidRDefault="00E24206" w:rsidP="00E24206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E24206" w:rsidRDefault="00E24206" w:rsidP="00E242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E24206" w:rsidRDefault="00E24206" w:rsidP="00E24206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Kyle </w:t>
                      </w:r>
                      <w:proofErr w:type="spellStart"/>
                      <w:r>
                        <w:rPr>
                          <w:color w:val="000000"/>
                        </w:rPr>
                        <w:t>Lebouitz</w:t>
                      </w:r>
                      <w:proofErr w:type="spellEnd"/>
                    </w:p>
                    <w:p w:rsidR="00E24206" w:rsidRDefault="00E24206" w:rsidP="00E24206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445 High Street</w:t>
                      </w:r>
                    </w:p>
                    <w:p w:rsidR="00E24206" w:rsidRPr="00C23710" w:rsidRDefault="00E24206" w:rsidP="00E24206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E24206" w:rsidRDefault="00E24206" w:rsidP="00E24206"/>
                  </w:txbxContent>
                </v:textbox>
              </v:shape>
            </w:pict>
          </mc:Fallback>
        </mc:AlternateContent>
      </w:r>
    </w:p>
    <w:p w:rsidR="00E24206" w:rsidRPr="00FC2AFB" w:rsidRDefault="00E24206" w:rsidP="00E24206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E24206" w:rsidRPr="00FC2AFB" w:rsidRDefault="00E24206" w:rsidP="00E24206"/>
    <w:p w:rsidR="00E24206" w:rsidRPr="00FC2AFB" w:rsidRDefault="00E24206" w:rsidP="00E24206"/>
    <w:p w:rsidR="00E24206" w:rsidRPr="00FC2AFB" w:rsidRDefault="00E24206" w:rsidP="00E24206">
      <w:pPr>
        <w:rPr>
          <w:szCs w:val="22"/>
        </w:rPr>
      </w:pPr>
      <w:r w:rsidRPr="00FC2AFB">
        <w:t>__________________________________________________________________________</w:t>
      </w:r>
    </w:p>
    <w:p w:rsidR="00E24206" w:rsidRPr="00FC2AFB" w:rsidRDefault="00E24206" w:rsidP="00E24206">
      <w:pPr>
        <w:pStyle w:val="BodyText"/>
        <w:rPr>
          <w:rFonts w:ascii="Cambria" w:hAnsi="Cambria"/>
          <w:sz w:val="24"/>
        </w:rPr>
      </w:pPr>
    </w:p>
    <w:p w:rsidR="00E24206" w:rsidRPr="00FC2AFB" w:rsidRDefault="00E24206" w:rsidP="00E24206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Diana Hodgson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Derrick Clark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E24206" w:rsidRPr="00FC2AFB" w:rsidRDefault="00E24206" w:rsidP="00E24206">
      <w:pPr>
        <w:tabs>
          <w:tab w:val="left" w:pos="2880"/>
        </w:tabs>
      </w:pPr>
    </w:p>
    <w:p w:rsidR="00E24206" w:rsidRDefault="00E24206" w:rsidP="00E24206">
      <w:pPr>
        <w:tabs>
          <w:tab w:val="left" w:pos="0"/>
        </w:tabs>
        <w:ind w:left="0"/>
      </w:pPr>
      <w:r w:rsidRPr="00FC2AFB">
        <w:t xml:space="preserve">1.  </w:t>
      </w:r>
      <w:r>
        <w:t xml:space="preserve">The temperature of the LED lighting will be between 2700 and 3000 Kelvin and </w:t>
      </w:r>
    </w:p>
    <w:p w:rsidR="00E24206" w:rsidRPr="00FC2AFB" w:rsidRDefault="00E24206" w:rsidP="00E24206">
      <w:pPr>
        <w:tabs>
          <w:tab w:val="left" w:pos="0"/>
        </w:tabs>
        <w:ind w:left="0"/>
      </w:pPr>
      <w:r>
        <w:t xml:space="preserve">      </w:t>
      </w:r>
      <w:proofErr w:type="gramStart"/>
      <w:r>
        <w:t>installed</w:t>
      </w:r>
      <w:proofErr w:type="gramEnd"/>
      <w:r>
        <w:t xml:space="preserve"> approximately 20 ft. on center from each other.</w:t>
      </w:r>
    </w:p>
    <w:p w:rsidR="00E24206" w:rsidRPr="00FC2AFB" w:rsidRDefault="00E24206" w:rsidP="00E24206">
      <w:pPr>
        <w:tabs>
          <w:tab w:val="left" w:pos="0"/>
        </w:tabs>
        <w:ind w:left="0"/>
      </w:pPr>
    </w:p>
    <w:p w:rsidR="00E24206" w:rsidRPr="00FC2AFB" w:rsidRDefault="00E24206" w:rsidP="00E24206">
      <w:pPr>
        <w:tabs>
          <w:tab w:val="left" w:pos="0"/>
        </w:tabs>
        <w:ind w:left="0"/>
      </w:pPr>
      <w:r w:rsidRPr="00FC2AFB">
        <w:t xml:space="preserve">2.  </w:t>
      </w:r>
      <w:r>
        <w:t xml:space="preserve"> The lighting fixtures color will be dark green as per the sample fixture provided.</w:t>
      </w:r>
    </w:p>
    <w:p w:rsidR="00E24206" w:rsidRPr="00FC2AFB" w:rsidRDefault="00E24206" w:rsidP="00E24206">
      <w:pPr>
        <w:tabs>
          <w:tab w:val="left" w:pos="0"/>
        </w:tabs>
        <w:ind w:left="0"/>
      </w:pPr>
    </w:p>
    <w:p w:rsidR="00E24206" w:rsidRDefault="00E24206" w:rsidP="00E24206">
      <w:pPr>
        <w:tabs>
          <w:tab w:val="left" w:pos="0"/>
        </w:tabs>
        <w:ind w:left="0"/>
      </w:pPr>
      <w:r w:rsidRPr="00FC2AFB">
        <w:t xml:space="preserve">3.   </w:t>
      </w:r>
      <w:r>
        <w:t>Cabling will run primarily horizontally in line with the mortar joint and match</w:t>
      </w:r>
    </w:p>
    <w:p w:rsidR="00E24206" w:rsidRPr="00FC2AFB" w:rsidRDefault="00E24206" w:rsidP="00E24206">
      <w:pPr>
        <w:tabs>
          <w:tab w:val="left" w:pos="0"/>
        </w:tabs>
        <w:ind w:left="0"/>
      </w:pPr>
      <w:r>
        <w:t xml:space="preserve">       </w:t>
      </w:r>
      <w:proofErr w:type="gramStart"/>
      <w:r>
        <w:t>the</w:t>
      </w:r>
      <w:proofErr w:type="gramEnd"/>
      <w:r>
        <w:t xml:space="preserve"> mortar joint color as closely as possible.</w:t>
      </w:r>
    </w:p>
    <w:p w:rsidR="00E24206" w:rsidRPr="00FC2AFB" w:rsidRDefault="00E24206" w:rsidP="00E24206">
      <w:pPr>
        <w:tabs>
          <w:tab w:val="left" w:pos="0"/>
        </w:tabs>
        <w:ind w:left="0"/>
      </w:pPr>
    </w:p>
    <w:p w:rsidR="00E24206" w:rsidRDefault="00E24206" w:rsidP="00E24206">
      <w:pPr>
        <w:tabs>
          <w:tab w:val="left" w:pos="0"/>
        </w:tabs>
        <w:ind w:left="0"/>
      </w:pPr>
      <w:r w:rsidRPr="00FC2AFB">
        <w:t xml:space="preserve">4.   </w:t>
      </w:r>
      <w:r>
        <w:t xml:space="preserve">Fasteners for the cabling will also match the color of the cabling as closely as </w:t>
      </w:r>
    </w:p>
    <w:p w:rsidR="00E24206" w:rsidRPr="00FC2AFB" w:rsidRDefault="00E24206" w:rsidP="00E24206">
      <w:pPr>
        <w:tabs>
          <w:tab w:val="left" w:pos="0"/>
        </w:tabs>
        <w:ind w:left="0"/>
      </w:pPr>
      <w:r>
        <w:t xml:space="preserve">      </w:t>
      </w:r>
      <w:proofErr w:type="gramStart"/>
      <w:r>
        <w:t>possible</w:t>
      </w:r>
      <w:proofErr w:type="gramEnd"/>
      <w:r>
        <w:t>.</w:t>
      </w:r>
    </w:p>
    <w:p w:rsidR="00E24206" w:rsidRPr="00FC2AFB" w:rsidRDefault="00E24206" w:rsidP="00E24206">
      <w:pPr>
        <w:tabs>
          <w:tab w:val="left" w:pos="0"/>
        </w:tabs>
      </w:pPr>
    </w:p>
    <w:p w:rsidR="00E24206" w:rsidRPr="00FC2AFB" w:rsidRDefault="00E24206" w:rsidP="00E24206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5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</w:t>
      </w:r>
      <w:r w:rsidRPr="00FC2AFB">
        <w:rPr>
          <w:rFonts w:ascii="Cambria" w:hAnsi="Cambria"/>
          <w:sz w:val="24"/>
        </w:rPr>
        <w:t>The motion was unanimously approved.</w:t>
      </w:r>
    </w:p>
    <w:p w:rsidR="00E24206" w:rsidRPr="00FC2AFB" w:rsidRDefault="00E24206" w:rsidP="00E24206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E24206" w:rsidRPr="00FC2AFB" w:rsidRDefault="00E24206" w:rsidP="00E24206">
      <w:pPr>
        <w:ind w:left="0"/>
      </w:pPr>
    </w:p>
    <w:p w:rsidR="00E24206" w:rsidRDefault="00E24206" w:rsidP="00E24206">
      <w:pPr>
        <w:ind w:left="5040" w:firstLine="720"/>
      </w:pPr>
      <w:r>
        <w:rPr>
          <w:noProof/>
        </w:rPr>
        <w:drawing>
          <wp:inline distT="0" distB="0" distL="0" distR="0" wp14:anchorId="5517BD22" wp14:editId="0ABFAFE0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E24206" w:rsidRPr="008E1620" w:rsidRDefault="00E24206" w:rsidP="00E24206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E24206" w:rsidRPr="00315E84" w:rsidRDefault="00E24206" w:rsidP="00E24206">
      <w:pPr>
        <w:ind w:left="0"/>
        <w:rPr>
          <w:u w:val="single"/>
        </w:rPr>
      </w:pPr>
      <w:r>
        <w:rPr>
          <w:u w:val="single"/>
        </w:rPr>
        <w:t>Date of Meeting: August 7, 2019</w:t>
      </w:r>
    </w:p>
    <w:p w:rsidR="00E24206" w:rsidRDefault="00E24206" w:rsidP="00E24206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06"/>
    <w:rsid w:val="00CD73C7"/>
    <w:rsid w:val="00E2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06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4206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E24206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24206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E24206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24206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06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4206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E24206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24206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E24206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24206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2019-08-15T13:22:00Z</dcterms:created>
  <dcterms:modified xsi:type="dcterms:W3CDTF">2019-08-15T13:23:00Z</dcterms:modified>
</cp:coreProperties>
</file>